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AD6A" w14:textId="00C322AB" w:rsidR="00656C83" w:rsidRPr="001152A8" w:rsidRDefault="00656C83" w:rsidP="00D84ED6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</w:pPr>
      <w:bookmarkStart w:id="0" w:name="_Hlk22674408"/>
      <w:r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REGULAMIN KONKURSU</w:t>
      </w:r>
      <w:r w:rsid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 xml:space="preserve"> </w:t>
      </w:r>
      <w:r w:rsidR="00D84ED6"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„</w:t>
      </w:r>
      <w:r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ŚLĄSKI PROMETEUSZ</w:t>
      </w:r>
      <w:r w:rsidR="00D84ED6"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 xml:space="preserve"> 20</w:t>
      </w:r>
      <w:r w:rsidR="008320A1"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2</w:t>
      </w:r>
      <w:r w:rsidR="00CC5A03"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4</w:t>
      </w:r>
      <w:r w:rsidR="00D84ED6"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”</w:t>
      </w:r>
    </w:p>
    <w:p w14:paraId="070CC974" w14:textId="0D648932" w:rsidR="00656C83" w:rsidRDefault="008A3EAC" w:rsidP="001152A8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</w:pPr>
      <w:r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 xml:space="preserve"> wojewódzka nagroda dla pracowników systemu pomocy i</w:t>
      </w:r>
      <w:r w:rsidR="00FC4AB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 </w:t>
      </w:r>
      <w:r w:rsidRPr="001152A8"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  <w:t>integracji społecznej</w:t>
      </w:r>
    </w:p>
    <w:p w14:paraId="7C89C012" w14:textId="77777777" w:rsidR="001152A8" w:rsidRPr="001152A8" w:rsidRDefault="001152A8" w:rsidP="001152A8">
      <w:pPr>
        <w:spacing w:before="60" w:after="60" w:line="240" w:lineRule="auto"/>
        <w:ind w:right="-2"/>
        <w:jc w:val="center"/>
        <w:rPr>
          <w:rFonts w:ascii="Arial Narrow" w:eastAsia="Arial" w:hAnsi="Arial Narrow" w:cs="Arial"/>
          <w:b/>
          <w:color w:val="1F4E79" w:themeColor="accent5" w:themeShade="80"/>
          <w:sz w:val="36"/>
          <w:szCs w:val="36"/>
          <w:lang w:eastAsia="pl-PL"/>
        </w:rPr>
      </w:pPr>
    </w:p>
    <w:p w14:paraId="10991BAB" w14:textId="77777777" w:rsidR="00656C83" w:rsidRPr="00D84ED6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</w:pPr>
      <w:r w:rsidRPr="00D84ED6"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  <w:t>ORGANIZATOR KONKURSU:</w:t>
      </w:r>
    </w:p>
    <w:p w14:paraId="5CC72F42" w14:textId="77777777" w:rsid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 xml:space="preserve">Organizatorem Konkursu jest Regionalny Ośrodek Polityki Społecznej Województwa Śląskiego </w:t>
      </w:r>
      <w:r w:rsidR="00560B47">
        <w:rPr>
          <w:rFonts w:ascii="Arial Narrow" w:eastAsia="Arial" w:hAnsi="Arial Narrow" w:cs="Arial"/>
          <w:sz w:val="24"/>
          <w:szCs w:val="24"/>
          <w:lang w:eastAsia="pl-PL"/>
        </w:rPr>
        <w:br/>
      </w: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w Katowicach, zwany w dalszej części Regulaminu Organizatorem Konkursu.</w:t>
      </w:r>
    </w:p>
    <w:p w14:paraId="606CE365" w14:textId="77777777" w:rsidR="00D84ED6" w:rsidRPr="00656C83" w:rsidRDefault="00D84ED6" w:rsidP="00D84ED6">
      <w:pPr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</w:p>
    <w:p w14:paraId="4C5C9386" w14:textId="77777777" w:rsidR="00656C83" w:rsidRPr="00D84ED6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</w:pPr>
      <w:r w:rsidRPr="00D84ED6"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  <w:t>CELE KONKURSU</w:t>
      </w:r>
      <w:r w:rsidR="00692612">
        <w:rPr>
          <w:rFonts w:ascii="Arial Narrow" w:eastAsia="Times New Roman" w:hAnsi="Arial Narrow" w:cs="Arial"/>
          <w:b/>
          <w:bCs/>
          <w:color w:val="FFFFFF" w:themeColor="background1"/>
          <w:sz w:val="44"/>
          <w:szCs w:val="44"/>
          <w:lang w:eastAsia="pl-PL"/>
        </w:rPr>
        <w:t>:</w:t>
      </w:r>
    </w:p>
    <w:p w14:paraId="169462DC" w14:textId="59BCC708" w:rsidR="00656C83" w:rsidRPr="00456150" w:rsidRDefault="0068185E" w:rsidP="003B7E51">
      <w:pPr>
        <w:pStyle w:val="Akapitzlist"/>
        <w:numPr>
          <w:ilvl w:val="0"/>
          <w:numId w:val="10"/>
        </w:numPr>
        <w:spacing w:before="60" w:after="60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W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 xml:space="preserve">yłonienie i nagrodzenie </w:t>
      </w:r>
      <w:r w:rsidR="007264C8">
        <w:rPr>
          <w:rFonts w:ascii="Arial Narrow" w:eastAsia="Arial" w:hAnsi="Arial Narrow"/>
          <w:bCs/>
          <w:sz w:val="24"/>
          <w:szCs w:val="24"/>
        </w:rPr>
        <w:t>wybitnych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 xml:space="preserve"> pracowników systemu pomocy i integracji społecznej, którzy swą postawą, zaangażowaniem oraz aktywnością wyróżniają się wśród innych pracowników systemu.</w:t>
      </w:r>
    </w:p>
    <w:p w14:paraId="55A149F8" w14:textId="3A2C6EAD" w:rsidR="00656C83" w:rsidRPr="00456150" w:rsidRDefault="0068185E" w:rsidP="003B7E51">
      <w:pPr>
        <w:pStyle w:val="Akapitzlist"/>
        <w:numPr>
          <w:ilvl w:val="0"/>
          <w:numId w:val="10"/>
        </w:numPr>
        <w:spacing w:before="60" w:after="60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P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>romocja zawodów pomocowych, podniesienie ich prestiżu i popraw</w:t>
      </w:r>
      <w:r w:rsidR="0045418E">
        <w:rPr>
          <w:rFonts w:ascii="Arial Narrow" w:eastAsia="Arial" w:hAnsi="Arial Narrow"/>
          <w:bCs/>
          <w:sz w:val="24"/>
          <w:szCs w:val="24"/>
        </w:rPr>
        <w:t>a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 xml:space="preserve"> wizerunku.</w:t>
      </w:r>
    </w:p>
    <w:p w14:paraId="279F83D7" w14:textId="77777777" w:rsidR="00656C83" w:rsidRPr="00456150" w:rsidRDefault="0068185E" w:rsidP="003B7E51">
      <w:pPr>
        <w:pStyle w:val="Akapitzlist"/>
        <w:numPr>
          <w:ilvl w:val="0"/>
          <w:numId w:val="10"/>
        </w:numPr>
        <w:spacing w:before="60" w:after="60"/>
        <w:rPr>
          <w:rFonts w:ascii="Arial Narrow" w:eastAsia="Arial" w:hAnsi="Arial Narrow"/>
          <w:bCs/>
          <w:sz w:val="24"/>
          <w:szCs w:val="24"/>
        </w:rPr>
      </w:pPr>
      <w:r>
        <w:rPr>
          <w:rFonts w:ascii="Arial Narrow" w:eastAsia="Arial" w:hAnsi="Arial Narrow"/>
          <w:bCs/>
          <w:sz w:val="24"/>
          <w:szCs w:val="24"/>
        </w:rPr>
        <w:t>U</w:t>
      </w:r>
      <w:r w:rsidR="00656C83" w:rsidRPr="00456150">
        <w:rPr>
          <w:rFonts w:ascii="Arial Narrow" w:eastAsia="Arial" w:hAnsi="Arial Narrow"/>
          <w:bCs/>
          <w:sz w:val="24"/>
          <w:szCs w:val="24"/>
        </w:rPr>
        <w:t>powszechnienie nowych działań i rozwiązań wdrażanych w ramach systemu pomocy i integracji społecznej</w:t>
      </w:r>
      <w:r w:rsidR="00456150">
        <w:rPr>
          <w:rFonts w:ascii="Arial Narrow" w:eastAsia="Arial" w:hAnsi="Arial Narrow"/>
          <w:bCs/>
          <w:sz w:val="24"/>
          <w:szCs w:val="24"/>
        </w:rPr>
        <w:t>, poprzez pokazanie zaangażowania osób zgłoszonych do nagrody.</w:t>
      </w:r>
    </w:p>
    <w:p w14:paraId="2D91934B" w14:textId="77777777" w:rsidR="00D84ED6" w:rsidRPr="00656C83" w:rsidRDefault="00D84ED6" w:rsidP="00D84ED6">
      <w:pPr>
        <w:spacing w:before="60" w:after="60" w:line="240" w:lineRule="auto"/>
        <w:jc w:val="both"/>
        <w:rPr>
          <w:rFonts w:ascii="Arial Narrow" w:eastAsia="Arial" w:hAnsi="Arial Narrow" w:cs="Arial"/>
          <w:bCs/>
          <w:sz w:val="24"/>
          <w:szCs w:val="24"/>
          <w:lang w:eastAsia="pl-PL"/>
        </w:rPr>
      </w:pPr>
    </w:p>
    <w:p w14:paraId="44CC62F6" w14:textId="77777777" w:rsidR="00656C83" w:rsidRPr="00D84ED6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Arial" w:hAnsi="Arial Narrow" w:cs="Arial"/>
          <w:b/>
          <w:bCs/>
          <w:color w:val="FFFFFF" w:themeColor="background1"/>
          <w:sz w:val="44"/>
          <w:szCs w:val="44"/>
          <w:lang w:eastAsia="pl-PL"/>
        </w:rPr>
      </w:pPr>
      <w:r w:rsidRPr="00D84ED6">
        <w:rPr>
          <w:rFonts w:ascii="Arial Narrow" w:eastAsia="Arial" w:hAnsi="Arial Narrow" w:cs="Arial"/>
          <w:b/>
          <w:bCs/>
          <w:color w:val="FFFFFF" w:themeColor="background1"/>
          <w:sz w:val="44"/>
          <w:szCs w:val="44"/>
          <w:lang w:eastAsia="pl-PL"/>
        </w:rPr>
        <w:t>KATEGORIE KONKURSOWE:</w:t>
      </w:r>
    </w:p>
    <w:p w14:paraId="6FFD527A" w14:textId="560CB209"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 xml:space="preserve">Organizator przeprowadza Konkurs w </w:t>
      </w:r>
      <w:r w:rsidR="00A15F70">
        <w:rPr>
          <w:rFonts w:ascii="Arial Narrow" w:eastAsia="Arial" w:hAnsi="Arial Narrow" w:cs="Arial"/>
          <w:sz w:val="24"/>
          <w:szCs w:val="24"/>
          <w:lang w:eastAsia="pl-PL"/>
        </w:rPr>
        <w:t>siedmiu</w:t>
      </w: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 xml:space="preserve"> kategoriach:</w:t>
      </w:r>
    </w:p>
    <w:p w14:paraId="64520DBA" w14:textId="77777777" w:rsidR="00656C83" w:rsidRPr="008D6DB3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PRACOWNIK SOCJALNY </w:t>
      </w:r>
    </w:p>
    <w:p w14:paraId="3AE578B4" w14:textId="77777777"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dopuszcza zgłoszenie wszystkich stopni awansu zawodowego pracowników socjalnych)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10546CF5" w14:textId="77777777" w:rsidR="00656C83" w:rsidRPr="008D6DB3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OPIEKUN/PIELĘGNIARKA</w:t>
      </w:r>
    </w:p>
    <w:p w14:paraId="11E4A522" w14:textId="77777777"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obejmuje wszystkie osoby świadczące usługi opiekuńczo – pielęgnacyjne, niezależnie od stopnia awansu zawodowego w ramach realizowanej profesji)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0B9FD0B0" w14:textId="77777777" w:rsidR="00656C83" w:rsidRPr="008D6DB3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D6DB3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TERAPEUTA/SPECJALISTA REINTEGRACJI</w:t>
      </w:r>
    </w:p>
    <w:p w14:paraId="0D15A06B" w14:textId="77777777" w:rsidR="00656C83" w:rsidRP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obejmuje wszystkie profesje realizujące działania terapeutyczne i reintegracyjne w swoich jednostkach, niezależnie od stanowiska p</w:t>
      </w:r>
      <w:r w:rsidR="00560B47">
        <w:rPr>
          <w:rFonts w:ascii="Arial Narrow" w:eastAsia="Arial" w:hAnsi="Arial Narrow" w:cs="Arial"/>
          <w:sz w:val="24"/>
          <w:szCs w:val="24"/>
          <w:lang w:eastAsia="pl-PL"/>
        </w:rPr>
        <w:t>racy)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11B7F05B" w14:textId="77777777" w:rsidR="00656C83" w:rsidRPr="00DD4E08" w:rsidRDefault="00EF2BC9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bookmarkStart w:id="1" w:name="_Hlk115352156"/>
      <w:r w:rsidRPr="00DD4E08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PRACOWNIK OBSŁUGI</w:t>
      </w:r>
    </w:p>
    <w:p w14:paraId="588C9179" w14:textId="77777777" w:rsidR="00656C83" w:rsidRDefault="00656C83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656C83">
        <w:rPr>
          <w:rFonts w:ascii="Arial Narrow" w:eastAsia="Arial" w:hAnsi="Arial Narrow" w:cs="Arial"/>
          <w:sz w:val="24"/>
          <w:szCs w:val="24"/>
          <w:lang w:eastAsia="pl-PL"/>
        </w:rPr>
        <w:t>(kategoria obejmuje wszystkich pracowników realizujących zadania obsługi, nie realizujących bez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pośrednio zadań merytorycznych).</w:t>
      </w:r>
    </w:p>
    <w:bookmarkEnd w:id="1"/>
    <w:p w14:paraId="23B5B490" w14:textId="77777777" w:rsidR="00E15F44" w:rsidRPr="00FF634B" w:rsidRDefault="00E15F44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FF634B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ASYSTENT RODZINY</w:t>
      </w:r>
    </w:p>
    <w:p w14:paraId="0CDCB77B" w14:textId="77777777" w:rsidR="00E15F44" w:rsidRDefault="00E15F44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FF634B">
        <w:rPr>
          <w:rFonts w:ascii="Arial Narrow" w:eastAsia="Arial" w:hAnsi="Arial Narrow" w:cs="Arial"/>
          <w:sz w:val="24"/>
          <w:szCs w:val="24"/>
          <w:lang w:eastAsia="pl-PL"/>
        </w:rPr>
        <w:t>(kategoria obejmuje wszystkich pracowników</w:t>
      </w:r>
      <w:r w:rsidR="00FF634B" w:rsidRPr="00FF634B">
        <w:rPr>
          <w:rFonts w:ascii="Arial Narrow" w:eastAsia="Arial" w:hAnsi="Arial Narrow" w:cs="Arial"/>
          <w:sz w:val="24"/>
          <w:szCs w:val="24"/>
          <w:lang w:eastAsia="pl-PL"/>
        </w:rPr>
        <w:t>, którzy prowadzą pracę z rodziną i udzielają jej wsparcia</w:t>
      </w:r>
      <w:r w:rsidR="00B46DC9" w:rsidRPr="00FF634B">
        <w:rPr>
          <w:rFonts w:ascii="Arial Narrow" w:eastAsia="Arial" w:hAnsi="Arial Narrow" w:cs="Arial"/>
          <w:sz w:val="24"/>
          <w:szCs w:val="24"/>
          <w:lang w:eastAsia="pl-PL"/>
        </w:rPr>
        <w:t>)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0A77A1E2" w14:textId="77777777" w:rsidR="00DD4E08" w:rsidRPr="00FF634B" w:rsidRDefault="00DD4E08" w:rsidP="003B7E51">
      <w:pPr>
        <w:numPr>
          <w:ilvl w:val="0"/>
          <w:numId w:val="5"/>
        </w:numPr>
        <w:spacing w:before="60" w:after="60" w:line="240" w:lineRule="auto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INNOWATOR</w:t>
      </w:r>
    </w:p>
    <w:p w14:paraId="2A8A176C" w14:textId="77777777" w:rsidR="00DD4E08" w:rsidRDefault="00DD4E08" w:rsidP="003B7E51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FF634B">
        <w:rPr>
          <w:rFonts w:ascii="Arial Narrow" w:eastAsia="Arial" w:hAnsi="Arial Narrow" w:cs="Arial"/>
          <w:sz w:val="24"/>
          <w:szCs w:val="24"/>
          <w:lang w:eastAsia="pl-PL"/>
        </w:rPr>
        <w:t xml:space="preserve">(kategoria obejmuje </w:t>
      </w:r>
      <w:r>
        <w:rPr>
          <w:rFonts w:ascii="Arial Narrow" w:eastAsia="Arial" w:hAnsi="Arial Narrow" w:cs="Arial"/>
          <w:sz w:val="24"/>
          <w:szCs w:val="24"/>
          <w:lang w:eastAsia="pl-PL"/>
        </w:rPr>
        <w:t>wszystkie osoby – niezależnie od zajmowanego stanowiska – które poprzez tworzenie lub wdrażanie innowacyjnych rozwiązań przyczyniają się do rozwoju systemu pomocy i integracji społecznej</w:t>
      </w:r>
      <w:r w:rsidRPr="00FF634B">
        <w:rPr>
          <w:rFonts w:ascii="Arial Narrow" w:eastAsia="Arial" w:hAnsi="Arial Narrow" w:cs="Arial"/>
          <w:sz w:val="24"/>
          <w:szCs w:val="24"/>
          <w:lang w:eastAsia="pl-PL"/>
        </w:rPr>
        <w:t>)</w:t>
      </w:r>
      <w:r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74910AC2" w14:textId="6A756181" w:rsidR="00FD20B7" w:rsidRPr="009C4555" w:rsidRDefault="00FD20B7">
      <w:pPr>
        <w:pStyle w:val="Akapitzlist"/>
        <w:numPr>
          <w:ilvl w:val="0"/>
          <w:numId w:val="5"/>
        </w:numPr>
        <w:spacing w:before="60" w:after="60"/>
        <w:rPr>
          <w:rFonts w:ascii="Arial Narrow" w:eastAsia="Arial" w:hAnsi="Arial Narrow"/>
          <w:b/>
          <w:bCs/>
          <w:sz w:val="24"/>
          <w:szCs w:val="24"/>
        </w:rPr>
      </w:pPr>
      <w:r w:rsidRPr="009C4555">
        <w:rPr>
          <w:rFonts w:ascii="Arial Narrow" w:eastAsia="Arial" w:hAnsi="Arial Narrow"/>
          <w:b/>
          <w:bCs/>
          <w:sz w:val="24"/>
          <w:szCs w:val="24"/>
        </w:rPr>
        <w:t>SUPERPROM</w:t>
      </w:r>
      <w:r w:rsidR="009C4555" w:rsidRPr="009C4555">
        <w:rPr>
          <w:rFonts w:ascii="Arial Narrow" w:eastAsia="Arial" w:hAnsi="Arial Narrow"/>
          <w:b/>
          <w:bCs/>
          <w:sz w:val="24"/>
          <w:szCs w:val="24"/>
        </w:rPr>
        <w:t>E</w:t>
      </w:r>
      <w:r w:rsidRPr="009C4555">
        <w:rPr>
          <w:rFonts w:ascii="Arial Narrow" w:eastAsia="Arial" w:hAnsi="Arial Narrow"/>
          <w:b/>
          <w:bCs/>
          <w:sz w:val="24"/>
          <w:szCs w:val="24"/>
        </w:rPr>
        <w:t xml:space="preserve">TEUSZ </w:t>
      </w:r>
    </w:p>
    <w:p w14:paraId="23AA84F6" w14:textId="4E35CC5E" w:rsidR="0045418E" w:rsidRPr="00B96970" w:rsidRDefault="0045418E" w:rsidP="00B96970">
      <w:pPr>
        <w:spacing w:before="60" w:after="60"/>
        <w:rPr>
          <w:rFonts w:ascii="Arial Narrow" w:eastAsia="Arial" w:hAnsi="Arial Narrow" w:cs="Arial"/>
          <w:sz w:val="24"/>
          <w:szCs w:val="24"/>
          <w:lang w:eastAsia="pl-PL"/>
        </w:rPr>
      </w:pPr>
      <w:r w:rsidRPr="00B96970">
        <w:rPr>
          <w:rFonts w:ascii="Arial Narrow" w:eastAsia="Arial" w:hAnsi="Arial Narrow"/>
          <w:sz w:val="24"/>
          <w:szCs w:val="24"/>
        </w:rPr>
        <w:t>Wyróżnienie specjalne dla osoby, której dokonania obejmują wiele dziedzin, której dorobek i osiągnięcia są powszechnie znane, która powinna stać się wzorem dla innych.</w:t>
      </w:r>
      <w:r w:rsidR="00FD20B7">
        <w:rPr>
          <w:rFonts w:ascii="Arial Narrow" w:eastAsia="Arial" w:hAnsi="Arial Narrow"/>
          <w:sz w:val="24"/>
          <w:szCs w:val="24"/>
        </w:rPr>
        <w:t xml:space="preserve"> Wyboru</w:t>
      </w:r>
      <w:r w:rsidR="00F55A59">
        <w:rPr>
          <w:rFonts w:ascii="Arial Narrow" w:eastAsia="Arial" w:hAnsi="Arial Narrow"/>
          <w:sz w:val="24"/>
          <w:szCs w:val="24"/>
        </w:rPr>
        <w:t xml:space="preserve"> może</w:t>
      </w:r>
      <w:r w:rsidR="00FD20B7">
        <w:rPr>
          <w:rFonts w:ascii="Arial Narrow" w:eastAsia="Arial" w:hAnsi="Arial Narrow"/>
          <w:sz w:val="24"/>
          <w:szCs w:val="24"/>
        </w:rPr>
        <w:t xml:space="preserve"> dokon</w:t>
      </w:r>
      <w:r w:rsidR="00F55A59">
        <w:rPr>
          <w:rFonts w:ascii="Arial Narrow" w:eastAsia="Arial" w:hAnsi="Arial Narrow"/>
          <w:sz w:val="24"/>
          <w:szCs w:val="24"/>
        </w:rPr>
        <w:t>ać</w:t>
      </w:r>
      <w:r w:rsidR="00FD20B7">
        <w:rPr>
          <w:rFonts w:ascii="Arial Narrow" w:eastAsia="Arial" w:hAnsi="Arial Narrow"/>
          <w:sz w:val="24"/>
          <w:szCs w:val="24"/>
        </w:rPr>
        <w:t xml:space="preserve"> kapituła na podstawie zgłoszeń otrzymanych w innych kategoriach.</w:t>
      </w:r>
      <w:r w:rsidR="00AA45AD">
        <w:rPr>
          <w:rFonts w:ascii="Arial Narrow" w:eastAsia="Arial" w:hAnsi="Arial Narrow"/>
          <w:sz w:val="24"/>
          <w:szCs w:val="24"/>
        </w:rPr>
        <w:t xml:space="preserve"> Decyzja o przyznaniu, bądź rezygnacji z przyznania nagrody w tej kategorii należ</w:t>
      </w:r>
      <w:r w:rsidR="00052BD0">
        <w:rPr>
          <w:rFonts w:ascii="Arial Narrow" w:eastAsia="Arial" w:hAnsi="Arial Narrow"/>
          <w:sz w:val="24"/>
          <w:szCs w:val="24"/>
        </w:rPr>
        <w:t>y do kapituły.</w:t>
      </w:r>
    </w:p>
    <w:p w14:paraId="7F6C1C6A" w14:textId="77777777" w:rsidR="00B46DC9" w:rsidRDefault="00B46DC9" w:rsidP="00D84ED6">
      <w:pPr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</w:p>
    <w:p w14:paraId="718B0711" w14:textId="77777777" w:rsidR="00656C83" w:rsidRPr="00EF2BC9" w:rsidRDefault="00656C83" w:rsidP="00D84ED6">
      <w:pPr>
        <w:shd w:val="clear" w:color="auto" w:fill="1F4E79" w:themeFill="accent5" w:themeFillShade="80"/>
        <w:tabs>
          <w:tab w:val="left" w:pos="1062"/>
        </w:tabs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r w:rsidRPr="00EF2BC9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lastRenderedPageBreak/>
        <w:t>WARUNKI UCZESTNICTWA W KONKURSIE</w:t>
      </w:r>
      <w:r w:rsidR="00EF2BC9" w:rsidRPr="00EF2BC9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14:paraId="7D9AFB0D" w14:textId="77777777" w:rsidR="00656C83" w:rsidRPr="008320A1" w:rsidRDefault="00656C83" w:rsidP="00FC59F9">
      <w:pPr>
        <w:numPr>
          <w:ilvl w:val="0"/>
          <w:numId w:val="1"/>
        </w:numPr>
        <w:tabs>
          <w:tab w:val="left" w:pos="36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Osoba uczestnicząca w Konkursie musi spełniać następujące kryteria:</w:t>
      </w:r>
    </w:p>
    <w:p w14:paraId="3D9E26DF" w14:textId="78B9AEA0" w:rsidR="00656C83" w:rsidRDefault="0068185E" w:rsidP="003B7E51">
      <w:pPr>
        <w:numPr>
          <w:ilvl w:val="1"/>
          <w:numId w:val="1"/>
        </w:numPr>
        <w:tabs>
          <w:tab w:val="left" w:pos="723"/>
        </w:tabs>
        <w:spacing w:before="60" w:after="60" w:line="240" w:lineRule="auto"/>
        <w:ind w:left="723" w:hanging="363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 xml:space="preserve">posiadać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zatrudnienie w 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jednostce organizacyjnej pomocy</w:t>
      </w:r>
      <w:r w:rsidR="00A96CFA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 xml:space="preserve">/ 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integracji społecznej na terenie Województwa Śląskiego</w:t>
      </w:r>
      <w:r>
        <w:rPr>
          <w:rFonts w:ascii="Arial Narrow" w:eastAsia="Arial" w:hAnsi="Arial Narrow" w:cs="Arial"/>
          <w:sz w:val="24"/>
          <w:szCs w:val="24"/>
          <w:lang w:eastAsia="pl-PL"/>
        </w:rPr>
        <w:t xml:space="preserve"> (dotyczy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zarówno </w:t>
      </w:r>
      <w:r>
        <w:rPr>
          <w:rFonts w:ascii="Arial Narrow" w:eastAsia="Arial" w:hAnsi="Arial Narrow" w:cs="Arial"/>
          <w:sz w:val="24"/>
          <w:szCs w:val="24"/>
          <w:lang w:eastAsia="pl-PL"/>
        </w:rPr>
        <w:t>podmiotów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publiczny</w:t>
      </w:r>
      <w:r>
        <w:rPr>
          <w:rFonts w:ascii="Arial Narrow" w:eastAsia="Arial" w:hAnsi="Arial Narrow" w:cs="Arial"/>
          <w:sz w:val="24"/>
          <w:szCs w:val="24"/>
          <w:lang w:eastAsia="pl-PL"/>
        </w:rPr>
        <w:t>ch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,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jak i niepubliczny</w:t>
      </w:r>
      <w:r>
        <w:rPr>
          <w:rFonts w:ascii="Arial Narrow" w:eastAsia="Arial" w:hAnsi="Arial Narrow" w:cs="Arial"/>
          <w:sz w:val="24"/>
          <w:szCs w:val="24"/>
          <w:lang w:eastAsia="pl-PL"/>
        </w:rPr>
        <w:t>ch),</w:t>
      </w:r>
    </w:p>
    <w:p w14:paraId="5506559C" w14:textId="4A7B7929" w:rsidR="00656C83" w:rsidRPr="008320A1" w:rsidRDefault="0068185E" w:rsidP="00B96970">
      <w:pPr>
        <w:tabs>
          <w:tab w:val="left" w:pos="723"/>
        </w:tabs>
        <w:spacing w:before="60" w:after="60" w:line="240" w:lineRule="auto"/>
        <w:ind w:left="72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>
        <w:rPr>
          <w:rFonts w:ascii="Arial Narrow" w:eastAsia="Arial" w:hAnsi="Arial Narrow" w:cs="Arial"/>
          <w:sz w:val="24"/>
          <w:szCs w:val="24"/>
          <w:lang w:eastAsia="pl-PL"/>
        </w:rPr>
        <w:t>lub</w:t>
      </w:r>
      <w:r w:rsidR="0087467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w innej 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jednostce niż jednostka organizacyjna pomocy</w:t>
      </w:r>
      <w:r w:rsidR="00A96CFA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/</w:t>
      </w:r>
      <w:r w:rsidR="00656C83" w:rsidRPr="00B96970">
        <w:rPr>
          <w:rFonts w:ascii="Arial Narrow" w:eastAsia="Arial" w:hAnsi="Arial Narrow" w:cs="Arial"/>
          <w:sz w:val="24"/>
          <w:szCs w:val="24"/>
          <w:u w:val="single"/>
          <w:lang w:eastAsia="pl-PL"/>
        </w:rPr>
        <w:t>integracji społecznej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>, jednak z</w:t>
      </w:r>
      <w:r w:rsidR="00874675">
        <w:rPr>
          <w:rFonts w:ascii="Arial Narrow" w:eastAsia="Arial" w:hAnsi="Arial Narrow" w:cs="Arial"/>
          <w:sz w:val="24"/>
          <w:szCs w:val="24"/>
          <w:lang w:eastAsia="pl-PL"/>
        </w:rPr>
        <w:t> 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zastrzeżeniem, iż zakres realizowanych przez Uczestnika zadań musi dotyczyć problematyki pomocy i integracji społecznej (np. pracownik socjalny w szpitalu, </w:t>
      </w:r>
      <w:r w:rsidR="0091743B">
        <w:rPr>
          <w:rFonts w:ascii="Arial Narrow" w:eastAsia="Arial" w:hAnsi="Arial Narrow" w:cs="Arial"/>
          <w:sz w:val="24"/>
          <w:szCs w:val="24"/>
          <w:lang w:eastAsia="pl-PL"/>
        </w:rPr>
        <w:t xml:space="preserve">zakładzie karnym </w:t>
      </w:r>
      <w:r w:rsidR="00656C83" w:rsidRPr="008320A1">
        <w:rPr>
          <w:rFonts w:ascii="Arial Narrow" w:eastAsia="Arial" w:hAnsi="Arial Narrow" w:cs="Arial"/>
          <w:sz w:val="24"/>
          <w:szCs w:val="24"/>
          <w:lang w:eastAsia="pl-PL"/>
        </w:rPr>
        <w:t>itp.)</w:t>
      </w:r>
      <w:r>
        <w:rPr>
          <w:rFonts w:ascii="Arial Narrow" w:eastAsia="Arial" w:hAnsi="Arial Narrow" w:cs="Arial"/>
          <w:sz w:val="24"/>
          <w:szCs w:val="24"/>
          <w:lang w:eastAsia="pl-PL"/>
        </w:rPr>
        <w:t>,</w:t>
      </w:r>
    </w:p>
    <w:p w14:paraId="6F0F2480" w14:textId="28C898B5" w:rsidR="00656C83" w:rsidRPr="008320A1" w:rsidRDefault="00656C83" w:rsidP="00FC59F9">
      <w:pPr>
        <w:numPr>
          <w:ilvl w:val="1"/>
          <w:numId w:val="1"/>
        </w:numPr>
        <w:tabs>
          <w:tab w:val="left" w:pos="723"/>
        </w:tabs>
        <w:spacing w:before="60" w:after="60" w:line="240" w:lineRule="auto"/>
        <w:ind w:left="723" w:hanging="36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okres zatrudnienia w realizacji usług 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ww</w:t>
      </w:r>
      <w:r w:rsidR="00554DC8">
        <w:rPr>
          <w:rFonts w:ascii="Arial Narrow" w:eastAsia="Arial" w:hAnsi="Arial Narrow" w:cs="Arial"/>
          <w:sz w:val="24"/>
          <w:szCs w:val="24"/>
          <w:lang w:eastAsia="pl-PL"/>
        </w:rPr>
        <w:t>.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podmio</w:t>
      </w:r>
      <w:r w:rsidR="00874675">
        <w:rPr>
          <w:rFonts w:ascii="Arial Narrow" w:eastAsia="Arial" w:hAnsi="Arial Narrow" w:cs="Arial"/>
          <w:sz w:val="24"/>
          <w:szCs w:val="24"/>
          <w:lang w:eastAsia="pl-PL"/>
        </w:rPr>
        <w:t>cie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nie może być krótszy niż 12 m-</w:t>
      </w:r>
      <w:proofErr w:type="spellStart"/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cy</w:t>
      </w:r>
      <w:proofErr w:type="spellEnd"/>
      <w:r w:rsidR="0068185E">
        <w:rPr>
          <w:rFonts w:ascii="Arial Narrow" w:eastAsia="Arial" w:hAnsi="Arial Narrow" w:cs="Arial"/>
          <w:sz w:val="24"/>
          <w:szCs w:val="24"/>
          <w:lang w:eastAsia="pl-PL"/>
        </w:rPr>
        <w:t>,</w:t>
      </w:r>
    </w:p>
    <w:p w14:paraId="32F832BE" w14:textId="77777777" w:rsidR="00656C83" w:rsidRPr="008320A1" w:rsidRDefault="00656C83" w:rsidP="00FC59F9">
      <w:pPr>
        <w:numPr>
          <w:ilvl w:val="1"/>
          <w:numId w:val="1"/>
        </w:numPr>
        <w:tabs>
          <w:tab w:val="left" w:pos="723"/>
        </w:tabs>
        <w:spacing w:before="60" w:after="60" w:line="240" w:lineRule="auto"/>
        <w:ind w:left="723" w:hanging="36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wykazuje się</w:t>
      </w:r>
      <w:r w:rsidR="00D02991">
        <w:rPr>
          <w:rFonts w:ascii="Arial Narrow" w:eastAsia="Arial" w:hAnsi="Arial Narrow" w:cs="Arial"/>
          <w:sz w:val="24"/>
          <w:szCs w:val="24"/>
          <w:lang w:eastAsia="pl-PL"/>
        </w:rPr>
        <w:t xml:space="preserve"> np.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:</w:t>
      </w:r>
    </w:p>
    <w:p w14:paraId="76BF80C1" w14:textId="77777777"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wyróżniającą postawą w zakresie realizowanych zadań,</w:t>
      </w:r>
    </w:p>
    <w:p w14:paraId="2BBB753C" w14:textId="77777777"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dużymi umiejętnościami i kompetencjami zawodowymi,</w:t>
      </w:r>
    </w:p>
    <w:p w14:paraId="518D41DB" w14:textId="716DFD93"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działaniami inicjującymi procesy dokonywania zmian w środowisku pracy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,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mające wpływ na efekt końcowy pracy,</w:t>
      </w:r>
    </w:p>
    <w:p w14:paraId="33245E34" w14:textId="77777777"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inicjatywą w podejmowaniu nowych działań w jednostce,</w:t>
      </w:r>
    </w:p>
    <w:p w14:paraId="153EBD18" w14:textId="77777777" w:rsidR="00656C83" w:rsidRPr="008320A1" w:rsidRDefault="00560B47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dużym poziomem empatii,</w:t>
      </w:r>
    </w:p>
    <w:p w14:paraId="22E91125" w14:textId="77777777"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otwartością na środowisko zewnętrzne instytucji,</w:t>
      </w:r>
    </w:p>
    <w:p w14:paraId="62438098" w14:textId="77777777" w:rsidR="00656C83" w:rsidRPr="008320A1" w:rsidRDefault="00656C83" w:rsidP="00FC59F9">
      <w:pPr>
        <w:numPr>
          <w:ilvl w:val="0"/>
          <w:numId w:val="6"/>
        </w:numPr>
        <w:tabs>
          <w:tab w:val="left" w:pos="723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wzorową postawą koleżeńską.</w:t>
      </w:r>
    </w:p>
    <w:p w14:paraId="52A94459" w14:textId="77777777" w:rsidR="00656C83" w:rsidRPr="008320A1" w:rsidRDefault="00656C83" w:rsidP="00FC59F9">
      <w:pPr>
        <w:numPr>
          <w:ilvl w:val="0"/>
          <w:numId w:val="2"/>
        </w:numPr>
        <w:tabs>
          <w:tab w:val="left" w:pos="723"/>
        </w:tabs>
        <w:spacing w:before="60" w:after="60" w:line="240" w:lineRule="auto"/>
        <w:ind w:left="723" w:hanging="363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Uczestnik Konkursu musi zostać zgłoszony w trybie określonym w niniejszym Regulaminie.</w:t>
      </w:r>
    </w:p>
    <w:p w14:paraId="42AFF135" w14:textId="77777777" w:rsidR="00D84ED6" w:rsidRPr="00656C83" w:rsidRDefault="00D84ED6" w:rsidP="00D84ED6">
      <w:pPr>
        <w:tabs>
          <w:tab w:val="left" w:pos="723"/>
        </w:tabs>
        <w:spacing w:before="60" w:after="60" w:line="240" w:lineRule="auto"/>
        <w:ind w:left="723"/>
        <w:rPr>
          <w:rFonts w:ascii="Arial" w:eastAsia="Arial" w:hAnsi="Arial" w:cs="Arial"/>
          <w:szCs w:val="20"/>
          <w:lang w:eastAsia="pl-PL"/>
        </w:rPr>
      </w:pPr>
    </w:p>
    <w:p w14:paraId="72C56727" w14:textId="77777777" w:rsidR="00656C83" w:rsidRPr="00EF2BC9" w:rsidRDefault="00656C83" w:rsidP="00D84ED6">
      <w:pPr>
        <w:shd w:val="clear" w:color="auto" w:fill="1F4E79" w:themeFill="accent5" w:themeFillShade="80"/>
        <w:tabs>
          <w:tab w:val="left" w:pos="1237"/>
        </w:tabs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bookmarkStart w:id="2" w:name="page2"/>
      <w:bookmarkEnd w:id="2"/>
      <w:r w:rsidRPr="00EF2BC9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ZGŁOSZENIA DO UDZIAŁU W KONKURSIE:</w:t>
      </w:r>
    </w:p>
    <w:p w14:paraId="1A132866" w14:textId="50546874" w:rsidR="00656C83" w:rsidRPr="008320A1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Wymogiem formalnym zgłoszenia kandydatury do Konkursu jest </w:t>
      </w:r>
      <w:r w:rsidR="00EA1EFB">
        <w:rPr>
          <w:rFonts w:ascii="Arial Narrow" w:eastAsia="Arial" w:hAnsi="Arial Narrow" w:cs="Arial"/>
          <w:bCs/>
          <w:sz w:val="24"/>
          <w:szCs w:val="24"/>
          <w:lang w:eastAsia="pl-PL"/>
        </w:rPr>
        <w:t>dostarczenie</w:t>
      </w: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 </w:t>
      </w:r>
      <w:r w:rsidR="0045418E">
        <w:rPr>
          <w:rFonts w:ascii="Arial Narrow" w:eastAsia="Arial" w:hAnsi="Arial Narrow" w:cs="Arial"/>
          <w:bCs/>
          <w:sz w:val="24"/>
          <w:szCs w:val="24"/>
          <w:lang w:eastAsia="pl-PL"/>
        </w:rPr>
        <w:t>pod</w:t>
      </w:r>
      <w:r w:rsidR="0045418E"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 xml:space="preserve">adres Organizatora Konkursu </w:t>
      </w:r>
      <w:r w:rsidRPr="008320A1">
        <w:rPr>
          <w:rFonts w:ascii="Arial Narrow" w:eastAsia="Arial" w:hAnsi="Arial Narrow" w:cs="Arial"/>
          <w:b/>
          <w:sz w:val="24"/>
          <w:szCs w:val="24"/>
          <w:lang w:eastAsia="pl-PL"/>
        </w:rPr>
        <w:t>KARTY ZGŁOSZENIA</w:t>
      </w:r>
      <w:r w:rsidRPr="008320A1">
        <w:rPr>
          <w:rFonts w:ascii="Arial Narrow" w:eastAsia="Arial" w:hAnsi="Arial Narrow" w:cs="Arial"/>
          <w:bCs/>
          <w:sz w:val="24"/>
          <w:szCs w:val="24"/>
          <w:lang w:eastAsia="pl-PL"/>
        </w:rPr>
        <w:t>, poprawnie wypełnionej przez:</w:t>
      </w:r>
    </w:p>
    <w:p w14:paraId="6C0193D0" w14:textId="77777777" w:rsidR="00656C83" w:rsidRPr="008320A1" w:rsidRDefault="00656C83" w:rsidP="003B7E51">
      <w:pPr>
        <w:numPr>
          <w:ilvl w:val="4"/>
          <w:numId w:val="8"/>
        </w:numPr>
        <w:tabs>
          <w:tab w:val="left" w:pos="1057"/>
        </w:tabs>
        <w:spacing w:before="60" w:after="60" w:line="240" w:lineRule="auto"/>
        <w:ind w:left="1057" w:hanging="324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PRACODAWCĘ (załącznik nr 1 do Regulaminu) lub,</w:t>
      </w:r>
    </w:p>
    <w:p w14:paraId="13908CB3" w14:textId="183B6517" w:rsidR="00656C83" w:rsidRPr="008320A1" w:rsidRDefault="00656C83" w:rsidP="003B7E51">
      <w:pPr>
        <w:numPr>
          <w:ilvl w:val="4"/>
          <w:numId w:val="8"/>
        </w:numPr>
        <w:tabs>
          <w:tab w:val="left" w:pos="1057"/>
        </w:tabs>
        <w:spacing w:before="60" w:after="60" w:line="240" w:lineRule="auto"/>
        <w:ind w:left="1057" w:hanging="324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GRUPĘ CO NAJMNIEJ 5 WSPÓŁPRACOWNIKÓW</w:t>
      </w:r>
      <w:r w:rsidR="00C17E1B">
        <w:rPr>
          <w:rFonts w:ascii="Arial Narrow" w:eastAsia="Arial" w:hAnsi="Arial Narrow" w:cs="Arial"/>
          <w:sz w:val="24"/>
          <w:szCs w:val="24"/>
          <w:lang w:eastAsia="pl-PL"/>
        </w:rPr>
        <w:t xml:space="preserve">,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(załącznik nr 2 do Regulaminu),</w:t>
      </w:r>
    </w:p>
    <w:p w14:paraId="2B726580" w14:textId="77777777" w:rsidR="009E120C" w:rsidRPr="008320A1" w:rsidRDefault="009E120C" w:rsidP="003B7E51">
      <w:pPr>
        <w:tabs>
          <w:tab w:val="left" w:pos="1057"/>
        </w:tabs>
        <w:spacing w:before="60" w:after="60" w:line="240" w:lineRule="auto"/>
        <w:ind w:left="733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A TAKŻE:</w:t>
      </w:r>
    </w:p>
    <w:p w14:paraId="239CACCA" w14:textId="009A759C" w:rsidR="009E120C" w:rsidRPr="008320A1" w:rsidRDefault="009E120C" w:rsidP="003B7E51">
      <w:pPr>
        <w:numPr>
          <w:ilvl w:val="4"/>
          <w:numId w:val="8"/>
        </w:numPr>
        <w:tabs>
          <w:tab w:val="left" w:pos="1057"/>
        </w:tabs>
        <w:spacing w:before="60" w:after="60" w:line="240" w:lineRule="auto"/>
        <w:ind w:left="1057" w:hanging="324"/>
        <w:rPr>
          <w:rFonts w:ascii="Arial Narrow" w:eastAsia="Arial" w:hAnsi="Arial Narrow" w:cs="Arial"/>
          <w:sz w:val="24"/>
          <w:szCs w:val="24"/>
          <w:lang w:eastAsia="pl-PL"/>
        </w:rPr>
      </w:pP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Podpisanego przez Kandydata oświadczenia</w:t>
      </w:r>
      <w:r w:rsidR="00C17E1B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>-</w:t>
      </w:r>
      <w:r w:rsidR="00C17E1B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według wzoru określonego w załączniku nr </w:t>
      </w:r>
      <w:r w:rsidR="002C176A">
        <w:rPr>
          <w:rFonts w:ascii="Arial Narrow" w:eastAsia="Arial" w:hAnsi="Arial Narrow" w:cs="Arial"/>
          <w:sz w:val="24"/>
          <w:szCs w:val="24"/>
          <w:lang w:eastAsia="pl-PL"/>
        </w:rPr>
        <w:t>3</w:t>
      </w:r>
      <w:r w:rsidRPr="008320A1">
        <w:rPr>
          <w:rFonts w:ascii="Arial Narrow" w:eastAsia="Arial" w:hAnsi="Arial Narrow" w:cs="Arial"/>
          <w:sz w:val="24"/>
          <w:szCs w:val="24"/>
          <w:lang w:eastAsia="pl-PL"/>
        </w:rPr>
        <w:t xml:space="preserve"> do niniejszego Regulaminu</w:t>
      </w:r>
      <w:r w:rsidR="00560B47" w:rsidRPr="008320A1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4C9D783B" w14:textId="4DF84C62" w:rsidR="00656C83" w:rsidRPr="004E799C" w:rsidRDefault="00560B47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proofErr w:type="spellStart"/>
      <w:r w:rsidRPr="004E799C">
        <w:rPr>
          <w:rFonts w:ascii="Arial Narrow" w:eastAsia="Arial" w:hAnsi="Arial Narrow" w:cs="Arial"/>
          <w:sz w:val="24"/>
          <w:szCs w:val="24"/>
          <w:lang w:eastAsia="pl-PL"/>
        </w:rPr>
        <w:t>W</w:t>
      </w:r>
      <w:r w:rsidR="009E120C" w:rsidRPr="004E799C">
        <w:rPr>
          <w:rFonts w:ascii="Arial Narrow" w:eastAsia="Arial" w:hAnsi="Arial Narrow" w:cs="Arial"/>
          <w:sz w:val="24"/>
          <w:szCs w:val="24"/>
          <w:lang w:eastAsia="pl-PL"/>
        </w:rPr>
        <w:t>w</w:t>
      </w:r>
      <w:proofErr w:type="spellEnd"/>
      <w:r w:rsidR="009E120C"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 dokumenty </w:t>
      </w:r>
      <w:r w:rsidR="00656C83" w:rsidRPr="004E799C">
        <w:rPr>
          <w:rFonts w:ascii="Arial Narrow" w:eastAsia="Arial" w:hAnsi="Arial Narrow" w:cs="Arial"/>
          <w:sz w:val="24"/>
          <w:szCs w:val="24"/>
          <w:lang w:eastAsia="pl-PL"/>
        </w:rPr>
        <w:t>należy wypełnić  w  sposób czytelny – np. komputerowo lub pismem drukowanym.</w:t>
      </w:r>
    </w:p>
    <w:p w14:paraId="501A47C6" w14:textId="77777777" w:rsidR="00656C83" w:rsidRPr="00DD4E08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DD4E08">
        <w:rPr>
          <w:rFonts w:ascii="Arial Narrow" w:eastAsia="Arial" w:hAnsi="Arial Narrow" w:cs="Arial"/>
          <w:sz w:val="24"/>
          <w:szCs w:val="24"/>
          <w:lang w:eastAsia="pl-PL"/>
        </w:rPr>
        <w:t>Podmiot zgłaszający może wskazać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DD4E08" w:rsidRPr="00DD4E08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po</w:t>
      </w:r>
      <w:r w:rsidRPr="00DD4E08">
        <w:rPr>
          <w:rFonts w:ascii="Arial Narrow" w:eastAsia="Arial" w:hAnsi="Arial Narrow" w:cs="Arial"/>
          <w:b/>
          <w:bCs/>
          <w:sz w:val="24"/>
          <w:szCs w:val="24"/>
          <w:u w:val="single"/>
          <w:lang w:eastAsia="pl-PL"/>
        </w:rPr>
        <w:t xml:space="preserve"> jedn</w:t>
      </w:r>
      <w:r w:rsidR="00DD4E08">
        <w:rPr>
          <w:rFonts w:ascii="Arial Narrow" w:eastAsia="Arial" w:hAnsi="Arial Narrow" w:cs="Arial"/>
          <w:b/>
          <w:bCs/>
          <w:sz w:val="24"/>
          <w:szCs w:val="24"/>
          <w:u w:val="single"/>
          <w:lang w:eastAsia="pl-PL"/>
        </w:rPr>
        <w:t>ym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Uczestniku</w:t>
      </w:r>
      <w:r w:rsidR="0091743B" w:rsidRPr="00DD4E08">
        <w:rPr>
          <w:rFonts w:ascii="Arial Narrow" w:eastAsia="Arial" w:hAnsi="Arial Narrow" w:cs="Arial"/>
          <w:sz w:val="24"/>
          <w:szCs w:val="24"/>
          <w:lang w:eastAsia="pl-PL"/>
        </w:rPr>
        <w:t>, w nie więcej niż</w:t>
      </w:r>
      <w:r w:rsid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w</w:t>
      </w:r>
      <w:r w:rsidR="0091743B" w:rsidRPr="00DD4E08">
        <w:rPr>
          <w:rFonts w:ascii="Arial Narrow" w:eastAsia="Arial" w:hAnsi="Arial Narrow" w:cs="Arial"/>
          <w:sz w:val="24"/>
          <w:szCs w:val="24"/>
          <w:lang w:eastAsia="pl-PL"/>
        </w:rPr>
        <w:t xml:space="preserve"> 3 z wymienionych kategorii konkursowych</w:t>
      </w:r>
      <w:r w:rsidRPr="00DD4E08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1B4056B1" w14:textId="5DB9A809" w:rsidR="00656C83" w:rsidRPr="009C4555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Zgłoszenia należy składać w siedzibie ROPS lub nadsyłać pocztą </w:t>
      </w:r>
      <w:r w:rsidR="0045418E">
        <w:rPr>
          <w:rFonts w:ascii="Arial Narrow" w:eastAsia="Arial" w:hAnsi="Arial Narrow" w:cs="Arial"/>
          <w:sz w:val="24"/>
          <w:szCs w:val="24"/>
          <w:lang w:eastAsia="pl-PL"/>
        </w:rPr>
        <w:t>pod</w:t>
      </w:r>
      <w:r w:rsidR="0045418E"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4E799C">
        <w:rPr>
          <w:rFonts w:ascii="Arial Narrow" w:eastAsia="Arial" w:hAnsi="Arial Narrow" w:cs="Arial"/>
          <w:sz w:val="24"/>
          <w:szCs w:val="24"/>
          <w:lang w:eastAsia="pl-PL"/>
        </w:rPr>
        <w:t xml:space="preserve">adres (decyduje data </w:t>
      </w:r>
      <w:r w:rsidR="00607C1C">
        <w:rPr>
          <w:rFonts w:ascii="Arial Narrow" w:eastAsia="Arial" w:hAnsi="Arial Narrow" w:cs="Arial"/>
          <w:sz w:val="24"/>
          <w:szCs w:val="24"/>
          <w:lang w:eastAsia="pl-PL"/>
        </w:rPr>
        <w:t>wpływu</w:t>
      </w:r>
      <w:r w:rsidRPr="00544FB1">
        <w:rPr>
          <w:rFonts w:ascii="Arial Narrow" w:eastAsia="Arial" w:hAnsi="Arial Narrow" w:cs="Arial"/>
          <w:sz w:val="24"/>
          <w:szCs w:val="24"/>
          <w:lang w:eastAsia="pl-PL"/>
        </w:rPr>
        <w:t xml:space="preserve">): </w:t>
      </w:r>
      <w:r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Regionalny Ośrodek Polityki Społecznej Województwa Śląskiego, ul. Modelarska 10</w:t>
      </w:r>
      <w:r w:rsidR="00560B47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, </w:t>
      </w:r>
      <w:r w:rsidR="00733163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40 – 142 Katowice</w:t>
      </w:r>
      <w:r w:rsidR="008D6DB3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,</w:t>
      </w:r>
      <w:r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 </w:t>
      </w:r>
      <w:bookmarkStart w:id="3" w:name="page3"/>
      <w:bookmarkEnd w:id="3"/>
      <w:r w:rsidR="008D6DB3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do dnia </w:t>
      </w:r>
      <w:r w:rsidR="0041177B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10 października</w:t>
      </w:r>
      <w:r w:rsidR="008D6DB3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 20</w:t>
      </w:r>
      <w:r w:rsidR="00EA1EFB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2</w:t>
      </w:r>
      <w:r w:rsidR="00FD20B7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4</w:t>
      </w:r>
      <w:r w:rsidR="0041177B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 xml:space="preserve"> </w:t>
      </w:r>
      <w:r w:rsidR="008D6DB3" w:rsidRPr="009C4555">
        <w:rPr>
          <w:rFonts w:ascii="Arial Narrow" w:eastAsia="Arial" w:hAnsi="Arial Narrow" w:cs="Arial"/>
          <w:b/>
          <w:sz w:val="24"/>
          <w:szCs w:val="24"/>
          <w:u w:val="single"/>
          <w:lang w:eastAsia="pl-PL"/>
        </w:rPr>
        <w:t>r.</w:t>
      </w:r>
    </w:p>
    <w:p w14:paraId="0E4A7D06" w14:textId="2E7D5CC8" w:rsidR="00CF628E" w:rsidRPr="009C4555" w:rsidRDefault="00CF628E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bCs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Organizator konkursu zastrzega sobie możliwość przedłużenia terminu składania formularzy w</w:t>
      </w:r>
      <w:r w:rsidR="00785D4A"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 </w:t>
      </w:r>
      <w:r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przypadku niewpłynięcia wystarczającej liczby zgłoszeń.</w:t>
      </w:r>
    </w:p>
    <w:p w14:paraId="5AAB15E9" w14:textId="77777777" w:rsidR="002F606D" w:rsidRPr="009C4555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" w:eastAsia="Arial" w:hAnsi="Arial" w:cs="Arial"/>
          <w:szCs w:val="20"/>
          <w:lang w:eastAsia="pl-PL"/>
        </w:rPr>
      </w:pPr>
      <w:r w:rsidRPr="009C4555">
        <w:rPr>
          <w:rFonts w:ascii="Arial Narrow" w:eastAsia="Arial" w:hAnsi="Arial Narrow" w:cs="Arial"/>
          <w:bCs/>
          <w:sz w:val="24"/>
          <w:szCs w:val="24"/>
          <w:lang w:eastAsia="pl-PL"/>
        </w:rPr>
        <w:t>Ogłoszenie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wyników nastąpi podczas 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uroczystej </w:t>
      </w:r>
      <w:r w:rsidRPr="009C4555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Gali Śląskich Prometeuszy, </w:t>
      </w:r>
    </w:p>
    <w:p w14:paraId="70747777" w14:textId="77777777" w:rsidR="00656C83" w:rsidRPr="009C4555" w:rsidRDefault="00656C83" w:rsidP="003B7E51">
      <w:pPr>
        <w:numPr>
          <w:ilvl w:val="0"/>
          <w:numId w:val="7"/>
        </w:numPr>
        <w:tabs>
          <w:tab w:val="left" w:pos="377"/>
        </w:tabs>
        <w:spacing w:before="60" w:after="60" w:line="240" w:lineRule="auto"/>
        <w:rPr>
          <w:rFonts w:ascii="Arial" w:eastAsia="Arial" w:hAnsi="Arial" w:cs="Arial"/>
          <w:szCs w:val="20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Wyniki Konkursu zostaną podane do wiadomości publicznej poprzez umieszczenie ich na stronie internetowej </w:t>
      </w:r>
      <w:r w:rsidR="00357BE7" w:rsidRPr="009C4555">
        <w:rPr>
          <w:rFonts w:ascii="Arial Narrow" w:eastAsia="Arial" w:hAnsi="Arial Narrow" w:cs="Arial"/>
          <w:sz w:val="24"/>
          <w:szCs w:val="24"/>
          <w:lang w:eastAsia="pl-PL"/>
        </w:rPr>
        <w:t>O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rganizatora Konkurs</w:t>
      </w:r>
      <w:r w:rsidR="00D84ED6" w:rsidRPr="009C4555">
        <w:rPr>
          <w:rFonts w:ascii="Arial Narrow" w:eastAsia="Arial" w:hAnsi="Arial Narrow" w:cs="Arial"/>
          <w:sz w:val="24"/>
          <w:szCs w:val="24"/>
          <w:lang w:eastAsia="pl-PL"/>
        </w:rPr>
        <w:t>u</w:t>
      </w:r>
      <w:r w:rsidR="00157E11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pod adresem www.prometeusz.rops-katowice</w:t>
      </w:r>
      <w:r w:rsidR="00D84ED6" w:rsidRPr="009C4555">
        <w:rPr>
          <w:rFonts w:ascii="Arial" w:eastAsia="Arial" w:hAnsi="Arial" w:cs="Arial"/>
          <w:szCs w:val="20"/>
          <w:lang w:eastAsia="pl-PL"/>
        </w:rPr>
        <w:t>.</w:t>
      </w:r>
      <w:r w:rsidR="00157E11" w:rsidRPr="009C4555">
        <w:rPr>
          <w:rFonts w:ascii="Arial" w:eastAsia="Arial" w:hAnsi="Arial" w:cs="Arial"/>
          <w:szCs w:val="20"/>
          <w:lang w:eastAsia="pl-PL"/>
        </w:rPr>
        <w:t>pl.</w:t>
      </w:r>
    </w:p>
    <w:p w14:paraId="6506C945" w14:textId="77777777" w:rsidR="00560B47" w:rsidRPr="009C4555" w:rsidRDefault="00560B47" w:rsidP="00D84ED6">
      <w:pPr>
        <w:tabs>
          <w:tab w:val="left" w:pos="377"/>
        </w:tabs>
        <w:spacing w:before="60" w:after="60" w:line="240" w:lineRule="auto"/>
        <w:ind w:left="720"/>
        <w:rPr>
          <w:rFonts w:ascii="Arial" w:eastAsia="Arial" w:hAnsi="Arial" w:cs="Arial"/>
          <w:szCs w:val="20"/>
          <w:lang w:eastAsia="pl-PL"/>
        </w:rPr>
      </w:pPr>
    </w:p>
    <w:p w14:paraId="506452C1" w14:textId="77777777" w:rsidR="00656C83" w:rsidRPr="009C4555" w:rsidRDefault="00157E11" w:rsidP="00D84ED6">
      <w:pPr>
        <w:shd w:val="clear" w:color="auto" w:fill="1F4E79" w:themeFill="accent5" w:themeFillShade="80"/>
        <w:tabs>
          <w:tab w:val="left" w:pos="377"/>
        </w:tabs>
        <w:spacing w:before="60" w:after="60" w:line="240" w:lineRule="auto"/>
        <w:jc w:val="center"/>
        <w:rPr>
          <w:rFonts w:ascii="Arial Narrow" w:eastAsia="Arial" w:hAnsi="Arial Narrow" w:cs="Arial"/>
          <w:color w:val="FFFFFF" w:themeColor="background1"/>
          <w:sz w:val="44"/>
          <w:szCs w:val="44"/>
          <w:lang w:eastAsia="pl-PL"/>
        </w:rPr>
      </w:pP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KAPITUŁA</w:t>
      </w:r>
      <w:r w:rsidR="00656C83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 xml:space="preserve"> KONKURS</w:t>
      </w: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U</w:t>
      </w:r>
      <w:r w:rsidR="00692612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14:paraId="33C7852A" w14:textId="77777777" w:rsidR="00656C83" w:rsidRPr="009C4555" w:rsidRDefault="00656C83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Nadesłane zgłoszenia oceniać będzie 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Kapituła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Konkurs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u powołana przez Organizatora</w:t>
      </w:r>
      <w:r w:rsidR="00FF634B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084C67F0" w14:textId="77777777" w:rsidR="00425E95" w:rsidRPr="009C4555" w:rsidRDefault="00425E95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Kapituła składa się z 5 - 7 członków.</w:t>
      </w:r>
    </w:p>
    <w:p w14:paraId="763C2732" w14:textId="77777777" w:rsidR="00656C83" w:rsidRPr="009C4555" w:rsidRDefault="00656C83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Członkowie 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Kapituły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pełnią swą funkcję w okresie trwania Konkursu</w:t>
      </w:r>
      <w:r w:rsidR="00560B47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7CB88E2A" w14:textId="77777777" w:rsidR="00656C83" w:rsidRPr="009C4555" w:rsidRDefault="00A74C2A" w:rsidP="00FC59F9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lastRenderedPageBreak/>
        <w:t>Udział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w 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spotkaniach Kapituły jest nieodpłatny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4F32DBC4" w14:textId="77777777" w:rsidR="00656C83" w:rsidRPr="009C4555" w:rsidRDefault="00A74C2A" w:rsidP="003B7E51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Kapituła 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ma możliwość przyznania </w:t>
      </w:r>
      <w:r w:rsidR="004E799C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maksymalnie 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>trzech nagród głównych oraz wyróżnień, w każdej kategorii konkursowej</w:t>
      </w:r>
      <w:r w:rsidR="00560B47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6D25C771" w14:textId="1C87FE9B" w:rsidR="00425E95" w:rsidRPr="009C4555" w:rsidRDefault="00425E95" w:rsidP="003B7E51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Kapituła obraduje pod przewodnictwem Przewodniczącej lub Zastępcy przewodniczącej Kapituły.</w:t>
      </w:r>
    </w:p>
    <w:p w14:paraId="5D6120B3" w14:textId="77777777" w:rsidR="000B0784" w:rsidRPr="009C4555" w:rsidRDefault="00656C83" w:rsidP="003B7E51">
      <w:pPr>
        <w:numPr>
          <w:ilvl w:val="0"/>
          <w:numId w:val="9"/>
        </w:numPr>
        <w:tabs>
          <w:tab w:val="left" w:pos="377"/>
        </w:tabs>
        <w:spacing w:before="60" w:after="60" w:line="240" w:lineRule="auto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Ocena </w:t>
      </w:r>
      <w:r w:rsidR="00A74C2A" w:rsidRPr="009C4555">
        <w:rPr>
          <w:rFonts w:ascii="Arial Narrow" w:eastAsia="Arial" w:hAnsi="Arial Narrow" w:cs="Arial"/>
          <w:sz w:val="24"/>
          <w:szCs w:val="24"/>
          <w:lang w:eastAsia="pl-PL"/>
        </w:rPr>
        <w:t>Kapituły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składa się z dwóch etapów: </w:t>
      </w:r>
    </w:p>
    <w:p w14:paraId="72306D88" w14:textId="77777777" w:rsidR="000B0784" w:rsidRPr="009C4555" w:rsidRDefault="000B0784" w:rsidP="003B7E51">
      <w:pPr>
        <w:pStyle w:val="Akapitzlist"/>
        <w:spacing w:before="60" w:after="60"/>
        <w:rPr>
          <w:rFonts w:ascii="Arial Narrow" w:eastAsia="Arial" w:hAnsi="Arial Narrow"/>
          <w:b/>
          <w:bCs/>
          <w:sz w:val="24"/>
          <w:szCs w:val="24"/>
        </w:rPr>
      </w:pPr>
      <w:r w:rsidRPr="009C4555">
        <w:rPr>
          <w:rFonts w:ascii="Arial Narrow" w:eastAsia="Arial" w:hAnsi="Arial Narrow"/>
          <w:b/>
          <w:bCs/>
          <w:sz w:val="24"/>
          <w:szCs w:val="24"/>
        </w:rPr>
        <w:t>ETAP I – ocena formalna</w:t>
      </w:r>
    </w:p>
    <w:p w14:paraId="46E6F9EF" w14:textId="77777777" w:rsidR="000B0784" w:rsidRPr="009C4555" w:rsidRDefault="000B0784" w:rsidP="003B7E51">
      <w:pPr>
        <w:pStyle w:val="Akapitzlist"/>
        <w:numPr>
          <w:ilvl w:val="0"/>
          <w:numId w:val="11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Oceny formalnej dokonuje </w:t>
      </w:r>
      <w:r w:rsidR="00A74C2A" w:rsidRPr="009C4555">
        <w:rPr>
          <w:rFonts w:ascii="Arial Narrow" w:eastAsia="Arial" w:hAnsi="Arial Narrow"/>
          <w:sz w:val="24"/>
          <w:szCs w:val="24"/>
        </w:rPr>
        <w:t xml:space="preserve">Kapituła  w obecności </w:t>
      </w:r>
      <w:r w:rsidRPr="009C4555">
        <w:rPr>
          <w:rFonts w:ascii="Arial Narrow" w:eastAsia="Arial" w:hAnsi="Arial Narrow"/>
          <w:sz w:val="24"/>
          <w:szCs w:val="24"/>
        </w:rPr>
        <w:t>co najmniej trzech Członków.</w:t>
      </w:r>
    </w:p>
    <w:p w14:paraId="260F25A9" w14:textId="3901D3E6" w:rsidR="000B0784" w:rsidRPr="009C4555" w:rsidRDefault="000B0784" w:rsidP="003B7E51">
      <w:pPr>
        <w:pStyle w:val="Akapitzlist"/>
        <w:numPr>
          <w:ilvl w:val="0"/>
          <w:numId w:val="11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Oceny dokonuje się 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na karcie </w:t>
      </w:r>
      <w:r w:rsidRPr="009C4555">
        <w:rPr>
          <w:rFonts w:ascii="Arial Narrow" w:eastAsia="Arial" w:hAnsi="Arial Narrow"/>
          <w:sz w:val="24"/>
          <w:szCs w:val="24"/>
        </w:rPr>
        <w:t>oceny formalnej zgłoszeń do konkursu „Śląski Prometeusz 202</w:t>
      </w:r>
      <w:r w:rsidR="0045418E" w:rsidRPr="009C4555">
        <w:rPr>
          <w:rFonts w:ascii="Arial Narrow" w:eastAsia="Arial" w:hAnsi="Arial Narrow"/>
          <w:sz w:val="24"/>
          <w:szCs w:val="24"/>
        </w:rPr>
        <w:t>4</w:t>
      </w:r>
      <w:r w:rsidRPr="009C4555">
        <w:rPr>
          <w:rFonts w:ascii="Arial Narrow" w:eastAsia="Arial" w:hAnsi="Arial Narrow"/>
          <w:sz w:val="24"/>
          <w:szCs w:val="24"/>
        </w:rPr>
        <w:t>”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(załącznik nr </w:t>
      </w:r>
      <w:r w:rsidR="00874675" w:rsidRPr="009C4555">
        <w:rPr>
          <w:rFonts w:ascii="Arial Narrow" w:eastAsia="Arial" w:hAnsi="Arial Narrow"/>
          <w:sz w:val="24"/>
          <w:szCs w:val="24"/>
        </w:rPr>
        <w:t>4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do Regulaminu).</w:t>
      </w:r>
    </w:p>
    <w:p w14:paraId="2E248416" w14:textId="77777777" w:rsidR="000B0784" w:rsidRPr="009C4555" w:rsidRDefault="000B0784" w:rsidP="003B7E51">
      <w:pPr>
        <w:pStyle w:val="Akapitzlist"/>
        <w:spacing w:before="60" w:after="60"/>
        <w:rPr>
          <w:rFonts w:ascii="Arial Narrow" w:eastAsia="Arial" w:hAnsi="Arial Narrow"/>
          <w:b/>
          <w:bCs/>
          <w:sz w:val="24"/>
          <w:szCs w:val="24"/>
        </w:rPr>
      </w:pPr>
      <w:r w:rsidRPr="009C4555">
        <w:rPr>
          <w:rFonts w:ascii="Arial Narrow" w:eastAsia="Arial" w:hAnsi="Arial Narrow"/>
          <w:b/>
          <w:bCs/>
          <w:sz w:val="24"/>
          <w:szCs w:val="24"/>
        </w:rPr>
        <w:t>ETAP II – ocena merytoryczna</w:t>
      </w:r>
    </w:p>
    <w:p w14:paraId="49EC029A" w14:textId="77777777" w:rsidR="000B0784" w:rsidRPr="009C4555" w:rsidRDefault="000B0784" w:rsidP="003B7E51">
      <w:pPr>
        <w:pStyle w:val="Akapitzlist"/>
        <w:numPr>
          <w:ilvl w:val="0"/>
          <w:numId w:val="12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bookmarkStart w:id="4" w:name="_Hlk115260071"/>
      <w:r w:rsidRPr="009C4555">
        <w:rPr>
          <w:rFonts w:ascii="Arial Narrow" w:eastAsia="Arial" w:hAnsi="Arial Narrow"/>
          <w:sz w:val="24"/>
          <w:szCs w:val="24"/>
        </w:rPr>
        <w:t xml:space="preserve">Ocena dokonywana jest przez co najmniej trzech Członków </w:t>
      </w:r>
      <w:r w:rsidR="00A74C2A" w:rsidRPr="009C4555">
        <w:rPr>
          <w:rFonts w:ascii="Arial Narrow" w:eastAsia="Arial" w:hAnsi="Arial Narrow"/>
          <w:sz w:val="24"/>
          <w:szCs w:val="24"/>
        </w:rPr>
        <w:t>Kapituły</w:t>
      </w:r>
      <w:r w:rsidRPr="009C4555">
        <w:rPr>
          <w:rFonts w:ascii="Arial Narrow" w:eastAsia="Arial" w:hAnsi="Arial Narrow"/>
          <w:sz w:val="24"/>
          <w:szCs w:val="24"/>
        </w:rPr>
        <w:t>.</w:t>
      </w:r>
    </w:p>
    <w:bookmarkEnd w:id="4"/>
    <w:p w14:paraId="7E2CBA23" w14:textId="77777777" w:rsidR="007C5F29" w:rsidRPr="009C4555" w:rsidRDefault="00A74C2A" w:rsidP="003B7E51">
      <w:pPr>
        <w:pStyle w:val="Akapitzlist"/>
        <w:spacing w:before="60" w:after="60"/>
        <w:ind w:left="144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Kapituła </w:t>
      </w:r>
      <w:r w:rsidR="000B0784" w:rsidRPr="009C4555">
        <w:rPr>
          <w:rFonts w:ascii="Arial Narrow" w:eastAsia="Arial" w:hAnsi="Arial Narrow"/>
          <w:sz w:val="24"/>
          <w:szCs w:val="24"/>
        </w:rPr>
        <w:t xml:space="preserve">dokonuje oceny merytorycznej wniosków </w:t>
      </w:r>
      <w:r w:rsidR="00425E95" w:rsidRPr="009C4555">
        <w:rPr>
          <w:rFonts w:ascii="Arial Narrow" w:eastAsia="Arial" w:hAnsi="Arial Narrow"/>
          <w:sz w:val="24"/>
          <w:szCs w:val="24"/>
        </w:rPr>
        <w:t xml:space="preserve">w drodze analizy </w:t>
      </w:r>
      <w:r w:rsidR="007C5F29" w:rsidRPr="009C4555">
        <w:rPr>
          <w:rFonts w:ascii="Arial Narrow" w:eastAsia="Arial" w:hAnsi="Arial Narrow"/>
          <w:sz w:val="24"/>
          <w:szCs w:val="24"/>
        </w:rPr>
        <w:t>opisu szczególnych osiągnięć kandydata z uwzględnieniem:</w:t>
      </w:r>
    </w:p>
    <w:p w14:paraId="14EDDC02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wyróżniającej postawy w zakresie realizowanych zadań,</w:t>
      </w:r>
    </w:p>
    <w:p w14:paraId="041E05FB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poziomu umiejętności i kompetencji zawodowych,</w:t>
      </w:r>
    </w:p>
    <w:p w14:paraId="0ED82C14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działań inicjujących procesy dokonywania zmian w środowisku pracy mających wpływ na efekt końcowy pracy,</w:t>
      </w:r>
    </w:p>
    <w:p w14:paraId="161FB018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inicjatywy w podejmowaniu nowych działań w jednostce,</w:t>
      </w:r>
    </w:p>
    <w:p w14:paraId="58B33E5E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poziomu empatii,</w:t>
      </w:r>
    </w:p>
    <w:p w14:paraId="6F6C7815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otwartości na środowisko zewnętrzne instytucji,</w:t>
      </w:r>
    </w:p>
    <w:p w14:paraId="2F47B8F6" w14:textId="77777777" w:rsidR="007C5F29" w:rsidRPr="009C4555" w:rsidRDefault="007C5F29" w:rsidP="003B7E51">
      <w:pPr>
        <w:pStyle w:val="Akapitzlist"/>
        <w:numPr>
          <w:ilvl w:val="0"/>
          <w:numId w:val="13"/>
        </w:numPr>
        <w:tabs>
          <w:tab w:val="left" w:pos="723"/>
        </w:tabs>
        <w:spacing w:before="60" w:after="60"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>wzorowej postawy koleżeńskiej.</w:t>
      </w:r>
    </w:p>
    <w:p w14:paraId="6D8F8E9B" w14:textId="070FA8D2" w:rsidR="000B0784" w:rsidRPr="009C4555" w:rsidRDefault="000B0784" w:rsidP="003B7E51">
      <w:pPr>
        <w:pStyle w:val="Akapitzlist"/>
        <w:numPr>
          <w:ilvl w:val="0"/>
          <w:numId w:val="12"/>
        </w:numPr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Oceny dokonuje się 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na karcie </w:t>
      </w:r>
      <w:r w:rsidRPr="009C4555">
        <w:rPr>
          <w:rFonts w:ascii="Arial Narrow" w:eastAsia="Arial" w:hAnsi="Arial Narrow"/>
          <w:sz w:val="24"/>
          <w:szCs w:val="24"/>
        </w:rPr>
        <w:t>oceny merytorycznej zgłoszeń „Śląski Prometeusz 202</w:t>
      </w:r>
      <w:r w:rsidR="0045418E" w:rsidRPr="009C4555">
        <w:rPr>
          <w:rFonts w:ascii="Arial Narrow" w:eastAsia="Arial" w:hAnsi="Arial Narrow"/>
          <w:sz w:val="24"/>
          <w:szCs w:val="24"/>
        </w:rPr>
        <w:t>4</w:t>
      </w:r>
      <w:r w:rsidRPr="009C4555">
        <w:rPr>
          <w:rFonts w:ascii="Arial Narrow" w:eastAsia="Arial" w:hAnsi="Arial Narrow"/>
          <w:sz w:val="24"/>
          <w:szCs w:val="24"/>
        </w:rPr>
        <w:t>”.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(załącznik nr </w:t>
      </w:r>
      <w:r w:rsidR="00874675" w:rsidRPr="009C4555">
        <w:rPr>
          <w:rFonts w:ascii="Arial Narrow" w:eastAsia="Arial" w:hAnsi="Arial Narrow"/>
          <w:sz w:val="24"/>
          <w:szCs w:val="24"/>
        </w:rPr>
        <w:t>5</w:t>
      </w:r>
      <w:r w:rsidR="00892B6C" w:rsidRPr="009C4555">
        <w:rPr>
          <w:rFonts w:ascii="Arial Narrow" w:eastAsia="Arial" w:hAnsi="Arial Narrow"/>
          <w:sz w:val="24"/>
          <w:szCs w:val="24"/>
        </w:rPr>
        <w:t xml:space="preserve"> do Regulaminu)</w:t>
      </w:r>
    </w:p>
    <w:p w14:paraId="375EB6F6" w14:textId="283F3343" w:rsidR="00933AE0" w:rsidRPr="009C4555" w:rsidRDefault="000B0784" w:rsidP="003B7E51">
      <w:pPr>
        <w:pStyle w:val="Akapitzlist"/>
        <w:numPr>
          <w:ilvl w:val="0"/>
          <w:numId w:val="9"/>
        </w:numPr>
        <w:tabs>
          <w:tab w:val="left" w:pos="377"/>
        </w:tabs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Z oceny </w:t>
      </w:r>
      <w:r w:rsidR="0045418E" w:rsidRPr="009C4555">
        <w:rPr>
          <w:rFonts w:ascii="Arial Narrow" w:eastAsia="Arial" w:hAnsi="Arial Narrow"/>
          <w:sz w:val="24"/>
          <w:szCs w:val="24"/>
        </w:rPr>
        <w:t xml:space="preserve">zgłoszeń </w:t>
      </w:r>
      <w:r w:rsidRPr="009C4555">
        <w:rPr>
          <w:rFonts w:ascii="Arial Narrow" w:eastAsia="Arial" w:hAnsi="Arial Narrow"/>
          <w:sz w:val="24"/>
          <w:szCs w:val="24"/>
        </w:rPr>
        <w:t>sporządza się protokół</w:t>
      </w:r>
      <w:r w:rsidR="002C176A">
        <w:rPr>
          <w:rFonts w:ascii="Arial Narrow" w:eastAsia="Arial" w:hAnsi="Arial Narrow"/>
          <w:sz w:val="24"/>
          <w:szCs w:val="24"/>
        </w:rPr>
        <w:t>.</w:t>
      </w:r>
    </w:p>
    <w:p w14:paraId="479DCF83" w14:textId="7ECC253A" w:rsidR="00656C83" w:rsidRPr="009C4555" w:rsidRDefault="000B0784" w:rsidP="003B7E51">
      <w:pPr>
        <w:pStyle w:val="Akapitzlist"/>
        <w:numPr>
          <w:ilvl w:val="0"/>
          <w:numId w:val="9"/>
        </w:numPr>
        <w:tabs>
          <w:tab w:val="left" w:pos="377"/>
        </w:tabs>
        <w:spacing w:before="60" w:after="60"/>
        <w:contextualSpacing/>
        <w:rPr>
          <w:rFonts w:ascii="Arial Narrow" w:eastAsia="Aria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W przypadku gdy Członek </w:t>
      </w:r>
      <w:r w:rsidR="007C5F29" w:rsidRPr="009C4555">
        <w:rPr>
          <w:rFonts w:ascii="Arial Narrow" w:eastAsia="Arial" w:hAnsi="Arial Narrow"/>
          <w:sz w:val="24"/>
          <w:szCs w:val="24"/>
        </w:rPr>
        <w:t>Kapituły</w:t>
      </w:r>
      <w:r w:rsidRPr="009C4555">
        <w:rPr>
          <w:rFonts w:ascii="Arial Narrow" w:eastAsia="Arial" w:hAnsi="Arial Narrow"/>
          <w:sz w:val="24"/>
          <w:szCs w:val="24"/>
        </w:rPr>
        <w:t xml:space="preserve"> przy podjęciu się dokonywania oceny stwierdzi, iż osoba</w:t>
      </w:r>
      <w:r w:rsidR="0045418E" w:rsidRPr="009C4555">
        <w:rPr>
          <w:rFonts w:ascii="Arial Narrow" w:eastAsia="Arial" w:hAnsi="Arial Narrow"/>
          <w:sz w:val="24"/>
          <w:szCs w:val="24"/>
        </w:rPr>
        <w:t>,</w:t>
      </w:r>
      <w:r w:rsidRPr="009C4555">
        <w:rPr>
          <w:rFonts w:ascii="Arial Narrow" w:eastAsia="Arial" w:hAnsi="Arial Narrow"/>
          <w:sz w:val="24"/>
          <w:szCs w:val="24"/>
        </w:rPr>
        <w:t xml:space="preserve"> której zgłoszenie dotyczy</w:t>
      </w:r>
      <w:r w:rsidR="0045418E" w:rsidRPr="009C4555">
        <w:rPr>
          <w:rFonts w:ascii="Arial Narrow" w:eastAsia="Arial" w:hAnsi="Arial Narrow"/>
          <w:sz w:val="24"/>
          <w:szCs w:val="24"/>
        </w:rPr>
        <w:t>,</w:t>
      </w:r>
      <w:r w:rsidRPr="009C4555">
        <w:rPr>
          <w:rFonts w:ascii="Arial Narrow" w:eastAsia="Arial" w:hAnsi="Arial Narrow"/>
          <w:sz w:val="24"/>
          <w:szCs w:val="24"/>
        </w:rPr>
        <w:t xml:space="preserve"> jest krewną w linii prostej, powinowatą lub łączą te osoby inne relacje, w tym relacje zawodowe, biznesowe lub zachodzi inna przesłanka co do bezstronności osoby dokonującej oceny, Członek </w:t>
      </w:r>
      <w:r w:rsidR="007C5F29" w:rsidRPr="009C4555">
        <w:rPr>
          <w:rFonts w:ascii="Arial Narrow" w:eastAsia="Arial" w:hAnsi="Arial Narrow"/>
          <w:sz w:val="24"/>
          <w:szCs w:val="24"/>
        </w:rPr>
        <w:t xml:space="preserve">Kapituły </w:t>
      </w:r>
      <w:r w:rsidRPr="009C4555">
        <w:rPr>
          <w:rFonts w:ascii="Arial Narrow" w:eastAsia="Arial" w:hAnsi="Arial Narrow"/>
          <w:sz w:val="24"/>
          <w:szCs w:val="24"/>
        </w:rPr>
        <w:t xml:space="preserve">powinien się wyłączyć z procedowania nad </w:t>
      </w:r>
      <w:r w:rsidR="0049741A" w:rsidRPr="009C4555">
        <w:rPr>
          <w:rFonts w:ascii="Arial Narrow" w:eastAsia="Arial" w:hAnsi="Arial Narrow"/>
          <w:sz w:val="24"/>
          <w:szCs w:val="24"/>
        </w:rPr>
        <w:t xml:space="preserve">tym zgłoszeniem  </w:t>
      </w:r>
      <w:r w:rsidRPr="009C4555">
        <w:rPr>
          <w:rFonts w:ascii="Arial Narrow" w:eastAsia="Arial" w:hAnsi="Arial Narrow"/>
          <w:sz w:val="24"/>
          <w:szCs w:val="24"/>
        </w:rPr>
        <w:t>poprzez złożenie pisemnego oświadczenia.</w:t>
      </w:r>
    </w:p>
    <w:p w14:paraId="0C2EADC2" w14:textId="77777777" w:rsidR="00656C83" w:rsidRPr="009C4555" w:rsidRDefault="00656C83" w:rsidP="003B7E51">
      <w:pPr>
        <w:pStyle w:val="Akapitzlist"/>
        <w:numPr>
          <w:ilvl w:val="0"/>
          <w:numId w:val="9"/>
        </w:numPr>
        <w:tabs>
          <w:tab w:val="left" w:pos="865"/>
        </w:tabs>
        <w:spacing w:before="60" w:after="60"/>
        <w:rPr>
          <w:rFonts w:ascii="Arial Narrow" w:eastAsia="Symbol" w:hAnsi="Arial Narrow"/>
          <w:sz w:val="24"/>
          <w:szCs w:val="24"/>
        </w:rPr>
      </w:pPr>
      <w:r w:rsidRPr="009C4555">
        <w:rPr>
          <w:rFonts w:ascii="Arial Narrow" w:eastAsia="Arial" w:hAnsi="Arial Narrow"/>
          <w:sz w:val="24"/>
          <w:szCs w:val="24"/>
        </w:rPr>
        <w:t xml:space="preserve">Od werdyktu </w:t>
      </w:r>
      <w:r w:rsidR="007C5F29" w:rsidRPr="009C4555">
        <w:rPr>
          <w:rFonts w:ascii="Arial Narrow" w:eastAsia="Arial" w:hAnsi="Arial Narrow"/>
          <w:sz w:val="24"/>
          <w:szCs w:val="24"/>
        </w:rPr>
        <w:t>Kapituły</w:t>
      </w:r>
      <w:r w:rsidRPr="009C4555">
        <w:rPr>
          <w:rFonts w:ascii="Arial Narrow" w:eastAsia="Arial" w:hAnsi="Arial Narrow"/>
          <w:sz w:val="24"/>
          <w:szCs w:val="24"/>
        </w:rPr>
        <w:t xml:space="preserve"> nie przysługuje odwołanie.</w:t>
      </w:r>
    </w:p>
    <w:p w14:paraId="75CCA4CB" w14:textId="77777777" w:rsidR="00656C83" w:rsidRPr="009C4555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6DAFE3A" w14:textId="77777777" w:rsidR="00656C83" w:rsidRPr="009C4555" w:rsidRDefault="00656C83" w:rsidP="00D84ED6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NAGRODY</w:t>
      </w:r>
      <w:r w:rsidR="00692612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14:paraId="5A57C1EC" w14:textId="77777777" w:rsidR="00656C83" w:rsidRPr="009C4555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3B7662E" w14:textId="77777777" w:rsidR="001D1520" w:rsidRPr="009C4555" w:rsidRDefault="001D1520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Konkurs ma c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harakter prestiżowy i honorowy, a 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nagrody mają charakter symboliczny. </w:t>
      </w:r>
    </w:p>
    <w:p w14:paraId="5DD7DEAE" w14:textId="77777777" w:rsidR="00D84ED6" w:rsidRPr="009C4555" w:rsidRDefault="00D84ED6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Zwycięzcy Konkursu</w:t>
      </w:r>
      <w:r w:rsidR="007131BA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oraz osoby wyróżnione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1D1520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otrzymają zaproszenie na 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>u</w:t>
      </w:r>
      <w:r w:rsidR="001D1520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roczystą </w:t>
      </w:r>
      <w:r w:rsidR="001D1520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Galę </w:t>
      </w:r>
      <w:r w:rsidR="002F606D" w:rsidRPr="009C4555">
        <w:rPr>
          <w:rFonts w:ascii="Arial Narrow" w:eastAsia="Arial" w:hAnsi="Arial Narrow" w:cs="Arial"/>
          <w:b/>
          <w:sz w:val="24"/>
          <w:szCs w:val="24"/>
          <w:lang w:eastAsia="pl-PL"/>
        </w:rPr>
        <w:t>Śląskich Prometeuszy</w:t>
      </w:r>
      <w:r w:rsidR="000C71D4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3D86AFAC" w14:textId="77777777" w:rsidR="001D1520" w:rsidRPr="009C4555" w:rsidRDefault="001D1520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bookmarkStart w:id="5" w:name="_Hlk22677477"/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Zwycięzcy </w:t>
      </w:r>
      <w:r w:rsidR="002F606D" w:rsidRPr="009C4555">
        <w:rPr>
          <w:rFonts w:ascii="Arial Narrow" w:eastAsia="Arial" w:hAnsi="Arial Narrow" w:cs="Arial"/>
          <w:sz w:val="24"/>
          <w:szCs w:val="24"/>
          <w:lang w:eastAsia="pl-PL"/>
        </w:rPr>
        <w:t>z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ostaną uhonorowani pamiątkowymi statuetkami oraz dyplomami</w:t>
      </w:r>
      <w:bookmarkEnd w:id="5"/>
      <w:r w:rsidR="00560B47" w:rsidRPr="009C4555">
        <w:rPr>
          <w:rFonts w:ascii="Arial Narrow" w:eastAsia="Arial" w:hAnsi="Arial Narrow" w:cs="Arial"/>
          <w:sz w:val="24"/>
          <w:szCs w:val="24"/>
          <w:lang w:eastAsia="pl-PL"/>
        </w:rPr>
        <w:t>.</w:t>
      </w:r>
    </w:p>
    <w:p w14:paraId="730E39FD" w14:textId="77777777" w:rsidR="00656C83" w:rsidRPr="009C4555" w:rsidRDefault="00656C83" w:rsidP="00FC59F9">
      <w:pPr>
        <w:numPr>
          <w:ilvl w:val="0"/>
          <w:numId w:val="3"/>
        </w:numPr>
        <w:tabs>
          <w:tab w:val="left" w:pos="425"/>
        </w:tabs>
        <w:spacing w:before="60" w:after="60" w:line="240" w:lineRule="auto"/>
        <w:ind w:left="425" w:hanging="360"/>
        <w:jc w:val="both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Sylwetki osób nagrodzonych będą promowane w mediach.</w:t>
      </w:r>
    </w:p>
    <w:p w14:paraId="5DA3E430" w14:textId="77777777" w:rsidR="00656C83" w:rsidRPr="009C4555" w:rsidRDefault="00656C83" w:rsidP="00D84ED6">
      <w:pPr>
        <w:spacing w:before="60" w:after="6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375FFB8" w14:textId="77777777" w:rsidR="00656C83" w:rsidRPr="009C4555" w:rsidRDefault="00656C83" w:rsidP="001D1520">
      <w:pPr>
        <w:shd w:val="clear" w:color="auto" w:fill="1F4E79" w:themeFill="accent5" w:themeFillShade="80"/>
        <w:spacing w:before="60" w:after="60" w:line="240" w:lineRule="auto"/>
        <w:jc w:val="center"/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</w:pPr>
      <w:r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INNE POSTANOWIENIA</w:t>
      </w:r>
      <w:r w:rsidR="00692612" w:rsidRPr="009C4555">
        <w:rPr>
          <w:rFonts w:ascii="Arial Narrow" w:eastAsia="Arial" w:hAnsi="Arial Narrow" w:cs="Arial"/>
          <w:b/>
          <w:color w:val="FFFFFF" w:themeColor="background1"/>
          <w:sz w:val="44"/>
          <w:szCs w:val="44"/>
          <w:lang w:eastAsia="pl-PL"/>
        </w:rPr>
        <w:t>:</w:t>
      </w:r>
    </w:p>
    <w:p w14:paraId="10E02078" w14:textId="77777777" w:rsidR="00656C83" w:rsidRPr="009C4555" w:rsidRDefault="00656C83" w:rsidP="000C71D4">
      <w:pPr>
        <w:spacing w:before="60" w:after="6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14A615B" w14:textId="77777777"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Nadesłane zgłoszenia wraz z załącznikami przechodzą na własność Organizatora Konkursu.</w:t>
      </w:r>
    </w:p>
    <w:p w14:paraId="1D8597A8" w14:textId="77777777"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right="20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Organizator zastrzega sobie prawo do publikowania treści (w tym dokonywania w nich skrótów)</w:t>
      </w:r>
      <w:r w:rsidR="000C71D4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zawartych w nadesłanych zgłoszeniach.</w:t>
      </w:r>
    </w:p>
    <w:p w14:paraId="2917D955" w14:textId="77777777"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Niniejszy regulamin wchodzi w życie z dniem ogłoszenia.</w:t>
      </w:r>
    </w:p>
    <w:p w14:paraId="12F953EE" w14:textId="77777777" w:rsidR="00656C83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lastRenderedPageBreak/>
        <w:t>Sytuacje nieobjęte niniejszym regulaminem rozstrzyga Organizator Konkursu.</w:t>
      </w:r>
    </w:p>
    <w:p w14:paraId="02159C95" w14:textId="22B43F5F" w:rsidR="001D1520" w:rsidRPr="009C4555" w:rsidRDefault="00656C83" w:rsidP="006B0B4A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Regulamin wraz z </w:t>
      </w:r>
      <w:r w:rsidR="0045418E" w:rsidRPr="009C4555">
        <w:rPr>
          <w:rFonts w:ascii="Arial Narrow" w:eastAsia="Arial" w:hAnsi="Arial Narrow" w:cs="Arial"/>
          <w:sz w:val="24"/>
          <w:szCs w:val="24"/>
          <w:lang w:eastAsia="pl-PL"/>
        </w:rPr>
        <w:t>ww</w:t>
      </w:r>
      <w:r w:rsidR="00052BD0">
        <w:rPr>
          <w:rFonts w:ascii="Arial Narrow" w:eastAsia="Arial" w:hAnsi="Arial Narrow" w:cs="Arial"/>
          <w:sz w:val="24"/>
          <w:szCs w:val="24"/>
          <w:lang w:eastAsia="pl-PL"/>
        </w:rPr>
        <w:t>.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załącznikami dostępny jest za pośrednictwem strony internetowej </w:t>
      </w:r>
      <w:r w:rsidR="00FD1ADA" w:rsidRPr="009C4555">
        <w:rPr>
          <w:rFonts w:ascii="Arial Narrow" w:eastAsia="Arial" w:hAnsi="Arial Narrow" w:cs="Arial"/>
          <w:sz w:val="24"/>
          <w:szCs w:val="24"/>
          <w:lang w:eastAsia="pl-PL"/>
        </w:rPr>
        <w:t>O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rganizatora</w:t>
      </w:r>
      <w:r w:rsidR="001D1520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– </w:t>
      </w:r>
      <w:hyperlink r:id="rId8" w:history="1">
        <w:r w:rsidR="003035BE" w:rsidRPr="009C4555">
          <w:rPr>
            <w:rFonts w:ascii="Arial Narrow" w:hAnsi="Arial Narrow"/>
            <w:sz w:val="24"/>
            <w:szCs w:val="24"/>
          </w:rPr>
          <w:t>https://prometeusz.rops-katowice.pl</w:t>
        </w:r>
      </w:hyperlink>
      <w:r w:rsidR="003035BE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</w:p>
    <w:p w14:paraId="5BD34196" w14:textId="44EC7A38" w:rsidR="002324FE" w:rsidRPr="001152A8" w:rsidRDefault="000C71D4" w:rsidP="00C84692">
      <w:pPr>
        <w:numPr>
          <w:ilvl w:val="0"/>
          <w:numId w:val="4"/>
        </w:numPr>
        <w:tabs>
          <w:tab w:val="left" w:pos="425"/>
        </w:tabs>
        <w:spacing w:before="60" w:after="60" w:line="240" w:lineRule="auto"/>
        <w:ind w:left="425" w:hanging="425"/>
        <w:rPr>
          <w:rFonts w:ascii="Arial Narrow" w:eastAsia="Arial" w:hAnsi="Arial Narrow" w:cs="Arial"/>
          <w:sz w:val="24"/>
          <w:szCs w:val="24"/>
          <w:lang w:eastAsia="pl-PL"/>
        </w:rPr>
      </w:pP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Dodatkowych informacji</w:t>
      </w:r>
      <w:r w:rsidR="00656C83"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 </w:t>
      </w:r>
      <w:bookmarkEnd w:id="0"/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udziela Pani </w:t>
      </w:r>
      <w:r w:rsidR="00FD20B7" w:rsidRPr="009C4555">
        <w:rPr>
          <w:rFonts w:ascii="Arial Narrow" w:eastAsia="Arial" w:hAnsi="Arial Narrow" w:cs="Arial"/>
          <w:sz w:val="24"/>
          <w:szCs w:val="24"/>
          <w:lang w:eastAsia="pl-PL"/>
        </w:rPr>
        <w:t>Magdalena Kępa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r w:rsidR="00733163" w:rsidRPr="009C4555">
        <w:rPr>
          <w:rFonts w:ascii="Arial Narrow" w:eastAsia="Arial" w:hAnsi="Arial Narrow" w:cs="Arial"/>
          <w:sz w:val="24"/>
          <w:szCs w:val="24"/>
          <w:lang w:eastAsia="pl-PL"/>
        </w:rPr>
        <w:t>- e-mail: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  <w:hyperlink r:id="rId9" w:history="1">
        <w:r w:rsidR="0079055A" w:rsidRPr="009C4555">
          <w:rPr>
            <w:rFonts w:ascii="Arial Narrow" w:eastAsia="Arial" w:hAnsi="Arial Narrow" w:cs="Arial"/>
            <w:sz w:val="24"/>
            <w:szCs w:val="24"/>
          </w:rPr>
          <w:t>mkepa@rops-katowice.pl</w:t>
        </w:r>
      </w:hyperlink>
      <w:r w:rsidR="00733163" w:rsidRPr="009C4555">
        <w:rPr>
          <w:rFonts w:ascii="Arial Narrow" w:eastAsia="Arial" w:hAnsi="Arial Narrow" w:cs="Arial"/>
          <w:sz w:val="24"/>
          <w:szCs w:val="24"/>
          <w:lang w:eastAsia="pl-PL"/>
        </w:rPr>
        <w:t>, numer telefonu 32-730-68-</w:t>
      </w:r>
      <w:r w:rsidRPr="009C4555">
        <w:rPr>
          <w:rFonts w:ascii="Arial Narrow" w:eastAsia="Arial" w:hAnsi="Arial Narrow" w:cs="Arial"/>
          <w:sz w:val="24"/>
          <w:szCs w:val="24"/>
          <w:lang w:eastAsia="pl-PL"/>
        </w:rPr>
        <w:t>51.</w:t>
      </w:r>
    </w:p>
    <w:sectPr w:rsidR="002324FE" w:rsidRPr="001152A8" w:rsidSect="001620DC">
      <w:headerReference w:type="default" r:id="rId10"/>
      <w:footerReference w:type="default" r:id="rId11"/>
      <w:pgSz w:w="11900" w:h="16838"/>
      <w:pgMar w:top="1702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09C9" w14:textId="77777777" w:rsidR="00215B94" w:rsidRDefault="00215B94" w:rsidP="00D84ED6">
      <w:pPr>
        <w:spacing w:after="0" w:line="240" w:lineRule="auto"/>
      </w:pPr>
      <w:r>
        <w:separator/>
      </w:r>
    </w:p>
  </w:endnote>
  <w:endnote w:type="continuationSeparator" w:id="0">
    <w:p w14:paraId="36C8E61F" w14:textId="77777777" w:rsidR="00215B94" w:rsidRDefault="00215B94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574080"/>
      <w:docPartObj>
        <w:docPartGallery w:val="Page Numbers (Bottom of Page)"/>
        <w:docPartUnique/>
      </w:docPartObj>
    </w:sdtPr>
    <w:sdtContent>
      <w:p w14:paraId="1CB19F1C" w14:textId="77777777" w:rsidR="009F3428" w:rsidRDefault="00C61207">
        <w:pPr>
          <w:pStyle w:val="Stopka"/>
          <w:jc w:val="right"/>
        </w:pPr>
        <w:r>
          <w:fldChar w:fldCharType="begin"/>
        </w:r>
        <w:r w:rsidR="009F3428">
          <w:instrText>PAGE   \* MERGEFORMAT</w:instrText>
        </w:r>
        <w:r>
          <w:fldChar w:fldCharType="separate"/>
        </w:r>
        <w:r w:rsidR="006B0B4A">
          <w:rPr>
            <w:noProof/>
          </w:rPr>
          <w:t>4</w:t>
        </w:r>
        <w:r>
          <w:fldChar w:fldCharType="end"/>
        </w:r>
      </w:p>
    </w:sdtContent>
  </w:sdt>
  <w:p w14:paraId="6531C604" w14:textId="77777777" w:rsidR="003035BE" w:rsidRDefault="00303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FD99" w14:textId="77777777" w:rsidR="00215B94" w:rsidRDefault="00215B94" w:rsidP="00D84ED6">
      <w:pPr>
        <w:spacing w:after="0" w:line="240" w:lineRule="auto"/>
      </w:pPr>
      <w:r>
        <w:separator/>
      </w:r>
    </w:p>
  </w:footnote>
  <w:footnote w:type="continuationSeparator" w:id="0">
    <w:p w14:paraId="25120BFA" w14:textId="77777777" w:rsidR="00215B94" w:rsidRDefault="00215B94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CB0F" w14:textId="77777777" w:rsidR="003035BE" w:rsidRDefault="003035BE">
    <w:pPr>
      <w:pStyle w:val="Nagwek"/>
    </w:pPr>
  </w:p>
  <w:p w14:paraId="74C4C0E8" w14:textId="77777777" w:rsidR="003035BE" w:rsidRDefault="003035B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940653" wp14:editId="56C390DE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5990590" cy="265430"/>
          <wp:effectExtent l="0" t="0" r="0" b="1270"/>
          <wp:wrapNone/>
          <wp:docPr id="103613162" name="Obraz 103613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2988E8" w14:textId="77777777" w:rsidR="003035BE" w:rsidRDefault="003035BE">
    <w:pPr>
      <w:pStyle w:val="Nagwek"/>
    </w:pPr>
  </w:p>
  <w:p w14:paraId="4375F33D" w14:textId="77777777" w:rsidR="003035BE" w:rsidRDefault="003035BE">
    <w:pPr>
      <w:pStyle w:val="Nagwek"/>
    </w:pPr>
  </w:p>
  <w:p w14:paraId="1F014587" w14:textId="77777777" w:rsidR="003035BE" w:rsidRDefault="00303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44CE0582"/>
    <w:lvl w:ilvl="0" w:tplc="AC24530E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5" w15:restartNumberingAfterBreak="0">
    <w:nsid w:val="23854E1B"/>
    <w:multiLevelType w:val="hybridMultilevel"/>
    <w:tmpl w:val="4128F2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6F25F9"/>
    <w:multiLevelType w:val="hybridMultilevel"/>
    <w:tmpl w:val="D3F2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7371"/>
    <w:multiLevelType w:val="hybridMultilevel"/>
    <w:tmpl w:val="12105204"/>
    <w:lvl w:ilvl="0" w:tplc="9F9EE082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 w15:restartNumberingAfterBreak="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420DF"/>
    <w:multiLevelType w:val="hybridMultilevel"/>
    <w:tmpl w:val="95FA1C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5337075">
    <w:abstractNumId w:val="0"/>
  </w:num>
  <w:num w:numId="2" w16cid:durableId="475799358">
    <w:abstractNumId w:val="1"/>
  </w:num>
  <w:num w:numId="3" w16cid:durableId="194587610">
    <w:abstractNumId w:val="2"/>
  </w:num>
  <w:num w:numId="4" w16cid:durableId="690036886">
    <w:abstractNumId w:val="3"/>
  </w:num>
  <w:num w:numId="5" w16cid:durableId="1753814800">
    <w:abstractNumId w:val="6"/>
  </w:num>
  <w:num w:numId="6" w16cid:durableId="1664624748">
    <w:abstractNumId w:val="9"/>
  </w:num>
  <w:num w:numId="7" w16cid:durableId="910427178">
    <w:abstractNumId w:val="11"/>
  </w:num>
  <w:num w:numId="8" w16cid:durableId="1625960369">
    <w:abstractNumId w:val="4"/>
  </w:num>
  <w:num w:numId="9" w16cid:durableId="53088600">
    <w:abstractNumId w:val="8"/>
  </w:num>
  <w:num w:numId="10" w16cid:durableId="669451585">
    <w:abstractNumId w:val="10"/>
  </w:num>
  <w:num w:numId="11" w16cid:durableId="517935261">
    <w:abstractNumId w:val="5"/>
  </w:num>
  <w:num w:numId="12" w16cid:durableId="77988559">
    <w:abstractNumId w:val="7"/>
  </w:num>
  <w:num w:numId="13" w16cid:durableId="140263185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83"/>
    <w:rsid w:val="00002467"/>
    <w:rsid w:val="00047DEC"/>
    <w:rsid w:val="00052BD0"/>
    <w:rsid w:val="00057C14"/>
    <w:rsid w:val="000A3C97"/>
    <w:rsid w:val="000B0784"/>
    <w:rsid w:val="000C71D4"/>
    <w:rsid w:val="000E6844"/>
    <w:rsid w:val="001152A8"/>
    <w:rsid w:val="00157E11"/>
    <w:rsid w:val="001620DC"/>
    <w:rsid w:val="00167AC3"/>
    <w:rsid w:val="001D1520"/>
    <w:rsid w:val="001D6D54"/>
    <w:rsid w:val="001E453A"/>
    <w:rsid w:val="001F56D6"/>
    <w:rsid w:val="001F72F5"/>
    <w:rsid w:val="00215B94"/>
    <w:rsid w:val="002324FE"/>
    <w:rsid w:val="002B0A39"/>
    <w:rsid w:val="002C176A"/>
    <w:rsid w:val="002F606D"/>
    <w:rsid w:val="002F6306"/>
    <w:rsid w:val="003035BE"/>
    <w:rsid w:val="003172BD"/>
    <w:rsid w:val="00347356"/>
    <w:rsid w:val="00357BE7"/>
    <w:rsid w:val="0036437C"/>
    <w:rsid w:val="00374AD6"/>
    <w:rsid w:val="003A07CE"/>
    <w:rsid w:val="003B6CBB"/>
    <w:rsid w:val="003B7E51"/>
    <w:rsid w:val="003C2897"/>
    <w:rsid w:val="0041177B"/>
    <w:rsid w:val="00425E95"/>
    <w:rsid w:val="00445FAA"/>
    <w:rsid w:val="0045418E"/>
    <w:rsid w:val="00456150"/>
    <w:rsid w:val="0049741A"/>
    <w:rsid w:val="004E3ABE"/>
    <w:rsid w:val="004E799C"/>
    <w:rsid w:val="004E7A03"/>
    <w:rsid w:val="00544FB1"/>
    <w:rsid w:val="00554DC8"/>
    <w:rsid w:val="00560B47"/>
    <w:rsid w:val="00564A98"/>
    <w:rsid w:val="005B7DFD"/>
    <w:rsid w:val="005E38D6"/>
    <w:rsid w:val="00607C1C"/>
    <w:rsid w:val="00656C83"/>
    <w:rsid w:val="00680F7A"/>
    <w:rsid w:val="0068185E"/>
    <w:rsid w:val="00692612"/>
    <w:rsid w:val="006B0B4A"/>
    <w:rsid w:val="006B493D"/>
    <w:rsid w:val="006B5357"/>
    <w:rsid w:val="006D68E2"/>
    <w:rsid w:val="007131BA"/>
    <w:rsid w:val="007264C8"/>
    <w:rsid w:val="00733163"/>
    <w:rsid w:val="00785D4A"/>
    <w:rsid w:val="0079055A"/>
    <w:rsid w:val="007B17FC"/>
    <w:rsid w:val="007C5F29"/>
    <w:rsid w:val="007F13BA"/>
    <w:rsid w:val="00826E62"/>
    <w:rsid w:val="008320A1"/>
    <w:rsid w:val="008679A3"/>
    <w:rsid w:val="00874675"/>
    <w:rsid w:val="00892B6C"/>
    <w:rsid w:val="008A3EAC"/>
    <w:rsid w:val="008B07F4"/>
    <w:rsid w:val="008B1CFA"/>
    <w:rsid w:val="008D6DB3"/>
    <w:rsid w:val="0091743B"/>
    <w:rsid w:val="00931A8D"/>
    <w:rsid w:val="00933AE0"/>
    <w:rsid w:val="009B3C4B"/>
    <w:rsid w:val="009C186E"/>
    <w:rsid w:val="009C4555"/>
    <w:rsid w:val="009E120C"/>
    <w:rsid w:val="009F3428"/>
    <w:rsid w:val="00A11667"/>
    <w:rsid w:val="00A12F96"/>
    <w:rsid w:val="00A15F70"/>
    <w:rsid w:val="00A235D8"/>
    <w:rsid w:val="00A456B3"/>
    <w:rsid w:val="00A74C2A"/>
    <w:rsid w:val="00A84834"/>
    <w:rsid w:val="00A96CFA"/>
    <w:rsid w:val="00AA45AD"/>
    <w:rsid w:val="00AF1933"/>
    <w:rsid w:val="00B46DC9"/>
    <w:rsid w:val="00B55826"/>
    <w:rsid w:val="00B96970"/>
    <w:rsid w:val="00BC06D5"/>
    <w:rsid w:val="00C02361"/>
    <w:rsid w:val="00C17E1B"/>
    <w:rsid w:val="00C41637"/>
    <w:rsid w:val="00C61207"/>
    <w:rsid w:val="00C67F4B"/>
    <w:rsid w:val="00C841BC"/>
    <w:rsid w:val="00C84692"/>
    <w:rsid w:val="00CC1DDC"/>
    <w:rsid w:val="00CC5A03"/>
    <w:rsid w:val="00CF628E"/>
    <w:rsid w:val="00D02991"/>
    <w:rsid w:val="00D17B8C"/>
    <w:rsid w:val="00D2745F"/>
    <w:rsid w:val="00D84ED6"/>
    <w:rsid w:val="00DB163D"/>
    <w:rsid w:val="00DD4E08"/>
    <w:rsid w:val="00DE7207"/>
    <w:rsid w:val="00DF1452"/>
    <w:rsid w:val="00DF31AB"/>
    <w:rsid w:val="00DF3996"/>
    <w:rsid w:val="00E15F44"/>
    <w:rsid w:val="00E9271C"/>
    <w:rsid w:val="00EA1EFB"/>
    <w:rsid w:val="00EB5D8E"/>
    <w:rsid w:val="00EC4911"/>
    <w:rsid w:val="00EF2BC9"/>
    <w:rsid w:val="00F303B8"/>
    <w:rsid w:val="00F55A59"/>
    <w:rsid w:val="00F85CF4"/>
    <w:rsid w:val="00FC4AB8"/>
    <w:rsid w:val="00FC59F9"/>
    <w:rsid w:val="00FD1ADA"/>
    <w:rsid w:val="00FD20B7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963D"/>
  <w15:docId w15:val="{84F81E00-7711-4DE6-B64D-70E67838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6C83"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035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71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5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46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4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18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5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5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eusz.rops-kat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aluszka@rops-kat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3A77-FC17-4928-A7B4-A8E2C6ED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Wojciech Król</cp:lastModifiedBy>
  <cp:revision>2</cp:revision>
  <cp:lastPrinted>2024-09-12T06:28:00Z</cp:lastPrinted>
  <dcterms:created xsi:type="dcterms:W3CDTF">2024-09-13T08:29:00Z</dcterms:created>
  <dcterms:modified xsi:type="dcterms:W3CDTF">2024-09-13T08:29:00Z</dcterms:modified>
</cp:coreProperties>
</file>